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748" w:type="dxa"/>
        <w:tblLayout w:type="fixed"/>
        <w:tblLook w:val="0000" w:firstRow="0" w:lastRow="0" w:firstColumn="0" w:lastColumn="0" w:noHBand="0" w:noVBand="0"/>
      </w:tblPr>
      <w:tblGrid>
        <w:gridCol w:w="5130"/>
        <w:gridCol w:w="5217"/>
      </w:tblGrid>
      <w:tr w:rsidR="003C433D" w:rsidTr="003C433D">
        <w:trPr>
          <w:trHeight w:val="3420"/>
        </w:trPr>
        <w:tc>
          <w:tcPr>
            <w:tcW w:w="5130" w:type="dxa"/>
          </w:tcPr>
          <w:p w:rsidR="003C433D" w:rsidRPr="003C433D" w:rsidRDefault="003C433D" w:rsidP="003C433D">
            <w:pPr>
              <w:spacing w:after="0" w:line="240" w:lineRule="auto"/>
              <w:jc w:val="center"/>
              <w:rPr>
                <w:color w:val="000000"/>
                <w:lang w:val="uk-UA"/>
              </w:rPr>
            </w:pPr>
            <w:bookmarkStart w:id="0" w:name="_GoBack"/>
            <w:bookmarkEnd w:id="0"/>
            <w:r w:rsidRPr="003C433D">
              <w:rPr>
                <w:rFonts w:ascii="Times New Roman" w:eastAsia="Times New Roman" w:hAnsi="Times New Roman" w:cs="Times New Roman"/>
                <w:b/>
                <w:color w:val="000000"/>
                <w:lang w:val="uk-UA"/>
              </w:rPr>
              <w:t xml:space="preserve">Договір № </w:t>
            </w:r>
            <w:r w:rsidR="00AA15CD">
              <w:rPr>
                <w:rFonts w:ascii="Times New Roman" w:eastAsia="Times New Roman" w:hAnsi="Times New Roman" w:cs="Times New Roman"/>
                <w:b/>
                <w:lang w:val="uk-UA"/>
              </w:rPr>
              <w:t>__</w:t>
            </w:r>
          </w:p>
          <w:p w:rsidR="003C433D" w:rsidRPr="003C433D" w:rsidRDefault="003C433D" w:rsidP="003C433D">
            <w:pPr>
              <w:spacing w:after="0" w:line="240" w:lineRule="auto"/>
              <w:jc w:val="center"/>
              <w:rPr>
                <w:color w:val="000000"/>
                <w:lang w:val="uk-UA"/>
              </w:rPr>
            </w:pPr>
            <w:r w:rsidRPr="003C433D">
              <w:rPr>
                <w:rFonts w:ascii="Times New Roman" w:eastAsia="Times New Roman" w:hAnsi="Times New Roman" w:cs="Times New Roman"/>
                <w:b/>
                <w:color w:val="000000"/>
                <w:lang w:val="uk-UA"/>
              </w:rPr>
              <w:t>про надання послуг</w:t>
            </w:r>
          </w:p>
          <w:p w:rsidR="003C433D" w:rsidRPr="003C433D" w:rsidRDefault="003C433D" w:rsidP="00CA09B2">
            <w:pPr>
              <w:jc w:val="center"/>
              <w:rPr>
                <w:color w:val="000000"/>
                <w:lang w:val="uk-UA"/>
              </w:rPr>
            </w:pPr>
            <w:r w:rsidRPr="003C433D">
              <w:rPr>
                <w:rFonts w:ascii="Times New Roman" w:eastAsia="Times New Roman" w:hAnsi="Times New Roman" w:cs="Times New Roman"/>
                <w:color w:val="000000"/>
                <w:lang w:val="uk-UA"/>
              </w:rPr>
              <w:t xml:space="preserve"> </w:t>
            </w:r>
          </w:p>
          <w:p w:rsidR="003C433D" w:rsidRPr="003C433D" w:rsidRDefault="003C433D" w:rsidP="003C433D">
            <w:pPr>
              <w:rPr>
                <w:color w:val="000000"/>
                <w:lang w:val="uk-UA"/>
              </w:rPr>
            </w:pPr>
            <w:r>
              <w:rPr>
                <w:rFonts w:ascii="Times New Roman" w:eastAsia="Times New Roman" w:hAnsi="Times New Roman" w:cs="Times New Roman"/>
                <w:color w:val="000000"/>
                <w:lang w:val="uk-UA"/>
              </w:rPr>
              <w:t xml:space="preserve">м._____________                 </w:t>
            </w:r>
            <w:r w:rsidRPr="003C433D">
              <w:rPr>
                <w:rFonts w:ascii="Times New Roman" w:eastAsia="Times New Roman" w:hAnsi="Times New Roman" w:cs="Times New Roman"/>
                <w:color w:val="000000"/>
                <w:lang w:val="uk-UA"/>
              </w:rPr>
              <w:t>«</w:t>
            </w:r>
            <w:r w:rsidRPr="003C433D">
              <w:rPr>
                <w:rFonts w:ascii="Times New Roman" w:eastAsia="Times New Roman" w:hAnsi="Times New Roman" w:cs="Times New Roman"/>
                <w:lang w:val="uk-UA"/>
              </w:rPr>
              <w:t>__</w:t>
            </w:r>
            <w:r w:rsidRPr="003C433D">
              <w:rPr>
                <w:rFonts w:ascii="Times New Roman" w:eastAsia="Times New Roman" w:hAnsi="Times New Roman" w:cs="Times New Roman"/>
                <w:color w:val="000000"/>
                <w:lang w:val="uk-UA"/>
              </w:rPr>
              <w:t xml:space="preserve">» </w:t>
            </w:r>
            <w:r w:rsidRPr="003C433D">
              <w:rPr>
                <w:rFonts w:ascii="Times New Roman" w:eastAsia="Times New Roman" w:hAnsi="Times New Roman" w:cs="Times New Roman"/>
                <w:lang w:val="uk-UA"/>
              </w:rPr>
              <w:t xml:space="preserve">_____ </w:t>
            </w:r>
            <w:r w:rsidRPr="003C433D">
              <w:rPr>
                <w:rFonts w:ascii="Times New Roman" w:eastAsia="Times New Roman" w:hAnsi="Times New Roman" w:cs="Times New Roman"/>
                <w:color w:val="000000"/>
                <w:lang w:val="uk-UA"/>
              </w:rPr>
              <w:t>20</w:t>
            </w:r>
            <w:r w:rsidRPr="003C433D">
              <w:rPr>
                <w:rFonts w:ascii="Times New Roman" w:eastAsia="Times New Roman" w:hAnsi="Times New Roman" w:cs="Times New Roman"/>
                <w:lang w:val="uk-UA"/>
              </w:rPr>
              <w:t>_</w:t>
            </w:r>
            <w:r w:rsidRPr="003C433D">
              <w:rPr>
                <w:rFonts w:ascii="Times New Roman" w:eastAsia="Times New Roman" w:hAnsi="Times New Roman" w:cs="Times New Roman"/>
                <w:color w:val="000000"/>
                <w:lang w:val="uk-UA"/>
              </w:rPr>
              <w:t xml:space="preserve"> р.</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 xml:space="preserve"> </w:t>
            </w:r>
          </w:p>
          <w:p w:rsidR="003C433D" w:rsidRP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b/>
                <w:color w:val="000000"/>
                <w:lang w:val="uk-UA"/>
              </w:rPr>
              <w:t>_____________</w:t>
            </w:r>
            <w:r w:rsidRPr="003C433D">
              <w:rPr>
                <w:rFonts w:ascii="Times New Roman" w:eastAsia="Times New Roman" w:hAnsi="Times New Roman" w:cs="Times New Roman"/>
                <w:color w:val="000000"/>
                <w:lang w:val="uk-UA"/>
              </w:rPr>
              <w:t>,</w:t>
            </w:r>
            <w:r w:rsidRPr="003C433D">
              <w:rPr>
                <w:rFonts w:ascii="Times New Roman" w:eastAsia="Times New Roman" w:hAnsi="Times New Roman" w:cs="Times New Roman"/>
                <w:b/>
                <w:color w:val="000000"/>
                <w:lang w:val="uk-UA"/>
              </w:rPr>
              <w:t xml:space="preserve"> </w:t>
            </w:r>
            <w:r w:rsidRPr="003C433D">
              <w:rPr>
                <w:rFonts w:ascii="Times New Roman" w:eastAsia="Times New Roman" w:hAnsi="Times New Roman" w:cs="Times New Roman"/>
                <w:color w:val="000000"/>
                <w:lang w:val="uk-UA"/>
              </w:rPr>
              <w:t xml:space="preserve">компанія, створена та зареєстрована під реєстраційним номером </w:t>
            </w:r>
            <w:r>
              <w:rPr>
                <w:rFonts w:ascii="Times New Roman" w:eastAsia="Times New Roman" w:hAnsi="Times New Roman" w:cs="Times New Roman"/>
                <w:color w:val="000000"/>
                <w:lang w:val="uk-UA"/>
              </w:rPr>
              <w:t xml:space="preserve">_______ </w:t>
            </w:r>
            <w:r w:rsidRPr="003C433D">
              <w:rPr>
                <w:rFonts w:ascii="Times New Roman" w:eastAsia="Times New Roman" w:hAnsi="Times New Roman" w:cs="Times New Roman"/>
                <w:color w:val="000000"/>
                <w:lang w:val="uk-UA"/>
              </w:rPr>
              <w:t xml:space="preserve">в </w:t>
            </w:r>
            <w:r>
              <w:rPr>
                <w:rFonts w:ascii="Times New Roman" w:eastAsia="Times New Roman" w:hAnsi="Times New Roman" w:cs="Times New Roman"/>
                <w:color w:val="000000"/>
                <w:lang w:val="uk-UA"/>
              </w:rPr>
              <w:t xml:space="preserve">_________ </w:t>
            </w:r>
            <w:r w:rsidRPr="003C433D">
              <w:rPr>
                <w:rFonts w:ascii="Times New Roman" w:eastAsia="Times New Roman" w:hAnsi="Times New Roman" w:cs="Times New Roman"/>
                <w:i/>
                <w:color w:val="000000"/>
                <w:lang w:val="uk-UA"/>
              </w:rPr>
              <w:t>(країна)</w:t>
            </w:r>
            <w:r w:rsidRPr="003C433D">
              <w:rPr>
                <w:rFonts w:ascii="Times New Roman" w:eastAsia="Times New Roman" w:hAnsi="Times New Roman" w:cs="Times New Roman"/>
                <w:color w:val="000000"/>
                <w:lang w:val="uk-UA"/>
              </w:rPr>
              <w:t xml:space="preserve"> (далі за текстом – Замовник), юридична адреса </w:t>
            </w:r>
            <w:r>
              <w:rPr>
                <w:rFonts w:ascii="Times New Roman" w:eastAsia="Times New Roman" w:hAnsi="Times New Roman" w:cs="Times New Roman"/>
                <w:color w:val="000000"/>
                <w:lang w:val="uk-UA"/>
              </w:rPr>
              <w:t>____________________</w:t>
            </w:r>
            <w:r w:rsidRPr="003C433D">
              <w:rPr>
                <w:rFonts w:ascii="Times New Roman" w:eastAsia="Times New Roman" w:hAnsi="Times New Roman" w:cs="Times New Roman"/>
                <w:color w:val="000000"/>
                <w:lang w:val="uk-UA"/>
              </w:rPr>
              <w:t xml:space="preserve"> в особі </w:t>
            </w:r>
            <w:r>
              <w:rPr>
                <w:rFonts w:ascii="Times New Roman" w:eastAsia="Times New Roman" w:hAnsi="Times New Roman" w:cs="Times New Roman"/>
                <w:color w:val="000000"/>
                <w:lang w:val="uk-UA"/>
              </w:rPr>
              <w:t>_________________</w:t>
            </w:r>
            <w:r w:rsidRPr="003C433D">
              <w:rPr>
                <w:rFonts w:ascii="Times New Roman" w:eastAsia="Times New Roman" w:hAnsi="Times New Roman" w:cs="Times New Roman"/>
                <w:color w:val="000000"/>
                <w:lang w:val="uk-UA"/>
              </w:rPr>
              <w:t>,</w:t>
            </w:r>
            <w:r w:rsidRPr="003C433D">
              <w:rPr>
                <w:rFonts w:ascii="Times New Roman" w:eastAsia="Times New Roman" w:hAnsi="Times New Roman" w:cs="Times New Roman"/>
                <w:color w:val="000000"/>
                <w:highlight w:val="white"/>
                <w:lang w:val="uk-UA"/>
              </w:rPr>
              <w:t xml:space="preserve"> який діє на підставі статуту, </w:t>
            </w:r>
            <w:r w:rsidRPr="003C433D">
              <w:rPr>
                <w:rFonts w:ascii="Times New Roman" w:eastAsia="Times New Roman" w:hAnsi="Times New Roman" w:cs="Times New Roman"/>
                <w:color w:val="000000"/>
                <w:lang w:val="uk-UA"/>
              </w:rPr>
              <w:t>та</w:t>
            </w:r>
          </w:p>
          <w:p w:rsidR="00D1703C" w:rsidRDefault="00D1703C" w:rsidP="00CA09B2">
            <w:pPr>
              <w:spacing w:line="240" w:lineRule="auto"/>
              <w:jc w:val="both"/>
              <w:rPr>
                <w:rFonts w:ascii="Times New Roman" w:eastAsia="Times New Roman" w:hAnsi="Times New Roman" w:cs="Times New Roman"/>
                <w:b/>
                <w:color w:val="000000"/>
                <w:lang w:val="uk-UA"/>
              </w:rPr>
            </w:pPr>
          </w:p>
          <w:p w:rsidR="003C433D" w:rsidRDefault="005D6DED" w:rsidP="00CA09B2">
            <w:pPr>
              <w:spacing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b/>
                <w:color w:val="000000"/>
                <w:lang w:val="uk-UA"/>
              </w:rPr>
              <w:t>____________________________</w:t>
            </w:r>
            <w:r w:rsidR="003C433D" w:rsidRPr="003C433D">
              <w:rPr>
                <w:rFonts w:ascii="Times New Roman" w:eastAsia="Times New Roman" w:hAnsi="Times New Roman" w:cs="Times New Roman"/>
                <w:b/>
                <w:lang w:val="uk-UA"/>
              </w:rPr>
              <w:t xml:space="preserve">  </w:t>
            </w:r>
            <w:r w:rsidR="003C433D" w:rsidRPr="003C433D">
              <w:rPr>
                <w:rFonts w:ascii="Times New Roman" w:eastAsia="Times New Roman" w:hAnsi="Times New Roman" w:cs="Times New Roman"/>
                <w:color w:val="000000"/>
                <w:lang w:val="uk-UA"/>
              </w:rPr>
              <w:t xml:space="preserve">(далі за текстом – Виконавець), зареєстрований за законодавством України, </w:t>
            </w:r>
            <w:r w:rsidR="003C433D">
              <w:rPr>
                <w:rFonts w:ascii="Times New Roman" w:eastAsia="Times New Roman" w:hAnsi="Times New Roman" w:cs="Times New Roman"/>
                <w:color w:val="000000"/>
                <w:lang w:val="uk-UA"/>
              </w:rPr>
              <w:t xml:space="preserve">в особі </w:t>
            </w:r>
            <w:r>
              <w:rPr>
                <w:rFonts w:ascii="Times New Roman" w:eastAsia="Times New Roman" w:hAnsi="Times New Roman" w:cs="Times New Roman"/>
                <w:color w:val="000000"/>
                <w:lang w:val="uk-UA"/>
              </w:rPr>
              <w:t>__________________________</w:t>
            </w:r>
            <w:r w:rsidR="003C433D">
              <w:rPr>
                <w:rFonts w:ascii="Times New Roman" w:eastAsia="Times New Roman" w:hAnsi="Times New Roman" w:cs="Times New Roman"/>
                <w:color w:val="000000"/>
                <w:lang w:val="uk-UA"/>
              </w:rPr>
              <w:t>, як</w:t>
            </w:r>
            <w:r w:rsidR="00D1703C">
              <w:rPr>
                <w:rFonts w:ascii="Times New Roman" w:eastAsia="Times New Roman" w:hAnsi="Times New Roman" w:cs="Times New Roman"/>
                <w:color w:val="000000"/>
                <w:lang w:val="uk-UA"/>
              </w:rPr>
              <w:t>ий</w:t>
            </w:r>
            <w:r w:rsidR="003C433D">
              <w:rPr>
                <w:rFonts w:ascii="Times New Roman" w:eastAsia="Times New Roman" w:hAnsi="Times New Roman" w:cs="Times New Roman"/>
                <w:color w:val="000000"/>
                <w:lang w:val="uk-UA"/>
              </w:rPr>
              <w:t xml:space="preserve"> діє на підставі </w:t>
            </w:r>
            <w:r>
              <w:rPr>
                <w:rFonts w:ascii="Times New Roman" w:eastAsia="Times New Roman" w:hAnsi="Times New Roman" w:cs="Times New Roman"/>
                <w:color w:val="000000"/>
                <w:lang w:val="uk-UA"/>
              </w:rPr>
              <w:t>__________________</w:t>
            </w:r>
            <w:r w:rsidR="003C433D">
              <w:rPr>
                <w:rFonts w:ascii="Times New Roman" w:eastAsia="Times New Roman" w:hAnsi="Times New Roman" w:cs="Times New Roman"/>
                <w:color w:val="000000"/>
                <w:lang w:val="uk-UA"/>
              </w:rPr>
              <w:t>,</w:t>
            </w:r>
            <w:r w:rsidR="003C433D" w:rsidRPr="003C433D">
              <w:rPr>
                <w:rFonts w:ascii="Times New Roman" w:eastAsia="Times New Roman" w:hAnsi="Times New Roman" w:cs="Times New Roman"/>
                <w:lang w:val="uk-UA"/>
              </w:rPr>
              <w:t xml:space="preserve"> </w:t>
            </w:r>
            <w:r w:rsidR="003C433D" w:rsidRPr="003C433D">
              <w:rPr>
                <w:rFonts w:ascii="Times New Roman" w:eastAsia="Times New Roman" w:hAnsi="Times New Roman" w:cs="Times New Roman"/>
                <w:color w:val="000000"/>
                <w:lang w:val="uk-UA"/>
              </w:rPr>
              <w:t xml:space="preserve"> уклали цей Договір про наступне:</w:t>
            </w:r>
          </w:p>
          <w:p w:rsidR="00ED1889" w:rsidRDefault="00ED1889" w:rsidP="00CA09B2">
            <w:pPr>
              <w:rPr>
                <w:rFonts w:ascii="Times New Roman" w:eastAsia="Times New Roman" w:hAnsi="Times New Roman" w:cs="Times New Roman"/>
                <w:b/>
                <w:color w:val="000000"/>
                <w:lang w:val="uk-UA"/>
              </w:rPr>
            </w:pPr>
          </w:p>
          <w:p w:rsidR="003C433D" w:rsidRPr="003C433D" w:rsidRDefault="003C433D" w:rsidP="00CA09B2">
            <w:pPr>
              <w:rPr>
                <w:color w:val="000000"/>
                <w:lang w:val="uk-UA"/>
              </w:rPr>
            </w:pPr>
            <w:r w:rsidRPr="003C433D">
              <w:rPr>
                <w:rFonts w:ascii="Times New Roman" w:eastAsia="Times New Roman" w:hAnsi="Times New Roman" w:cs="Times New Roman"/>
                <w:b/>
                <w:color w:val="000000"/>
                <w:lang w:val="uk-UA"/>
              </w:rPr>
              <w:t>1. Предмет Договору</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1.1.</w:t>
            </w:r>
            <w:r w:rsidRPr="003C433D">
              <w:rPr>
                <w:rFonts w:ascii="Times New Roman" w:eastAsia="Times New Roman" w:hAnsi="Times New Roman" w:cs="Times New Roman"/>
                <w:color w:val="000000"/>
                <w:sz w:val="14"/>
                <w:szCs w:val="14"/>
                <w:lang w:val="uk-UA"/>
              </w:rPr>
              <w:t xml:space="preserve"> </w:t>
            </w:r>
            <w:r w:rsidRPr="003C433D">
              <w:rPr>
                <w:rFonts w:ascii="Times New Roman" w:eastAsia="Times New Roman" w:hAnsi="Times New Roman" w:cs="Times New Roman"/>
                <w:color w:val="000000"/>
                <w:lang w:val="uk-UA"/>
              </w:rPr>
              <w:t>Відповідно до умов цього Договору, Виконавець зобов’язується за замовленням Замовника надати</w:t>
            </w:r>
            <w:r w:rsidR="00ED1889">
              <w:rPr>
                <w:rFonts w:ascii="Times New Roman" w:eastAsia="Times New Roman" w:hAnsi="Times New Roman" w:cs="Times New Roman"/>
                <w:color w:val="000000"/>
                <w:lang w:val="uk-UA"/>
              </w:rPr>
              <w:t xml:space="preserve"> послуги </w:t>
            </w:r>
            <w:r w:rsidR="005D6DED">
              <w:rPr>
                <w:rFonts w:ascii="Times New Roman" w:eastAsia="Times New Roman" w:hAnsi="Times New Roman" w:cs="Times New Roman"/>
                <w:color w:val="000000"/>
                <w:lang w:val="uk-UA"/>
              </w:rPr>
              <w:t>_________________________</w:t>
            </w:r>
            <w:r w:rsidRPr="003C433D">
              <w:rPr>
                <w:rFonts w:ascii="Times New Roman" w:eastAsia="Times New Roman" w:hAnsi="Times New Roman" w:cs="Times New Roman"/>
                <w:lang w:val="uk-UA"/>
              </w:rPr>
              <w:t xml:space="preserve"> </w:t>
            </w:r>
            <w:r w:rsidRPr="003C433D">
              <w:rPr>
                <w:rFonts w:ascii="Times New Roman" w:eastAsia="Times New Roman" w:hAnsi="Times New Roman" w:cs="Times New Roman"/>
                <w:color w:val="000000"/>
                <w:lang w:val="uk-UA"/>
              </w:rPr>
              <w:t xml:space="preserve">(далі – послуги), а Замовник зобов’язується прийняти надані послуги та оплатити їх у розмірах та у строки, передбачені цим Договором. </w:t>
            </w:r>
          </w:p>
          <w:p w:rsidR="003C433D" w:rsidRP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1.2. Зміст Послуг, їх обсяг в цілому та по етапах, терміни виконання, основні цілі та характеристики та інші вимоги до Послуг, визначаються у Замовленнях, які направляються Замовником Виконавцю за допомогою засобів електронного зв'язку.</w:t>
            </w:r>
          </w:p>
          <w:p w:rsidR="003C433D" w:rsidRPr="003C433D" w:rsidRDefault="003C433D" w:rsidP="00CA09B2">
            <w:pPr>
              <w:rPr>
                <w:color w:val="000000"/>
                <w:lang w:val="uk-UA"/>
              </w:rPr>
            </w:pPr>
            <w:r w:rsidRPr="003C433D">
              <w:rPr>
                <w:rFonts w:ascii="Times New Roman" w:eastAsia="Times New Roman" w:hAnsi="Times New Roman" w:cs="Times New Roman"/>
                <w:b/>
                <w:color w:val="000000"/>
                <w:lang w:val="uk-UA"/>
              </w:rPr>
              <w:t>2. Умови надання послуг</w:t>
            </w:r>
          </w:p>
          <w:p w:rsidR="003C433D" w:rsidRPr="00CE3E9A" w:rsidRDefault="003C433D" w:rsidP="00CA09B2">
            <w:pPr>
              <w:jc w:val="both"/>
              <w:rPr>
                <w:color w:val="000000"/>
                <w:lang w:val="uk-UA"/>
              </w:rPr>
            </w:pPr>
            <w:r w:rsidRPr="003C433D">
              <w:rPr>
                <w:rFonts w:ascii="Times New Roman" w:eastAsia="Times New Roman" w:hAnsi="Times New Roman" w:cs="Times New Roman"/>
                <w:color w:val="000000"/>
                <w:lang w:val="uk-UA"/>
              </w:rPr>
              <w:t xml:space="preserve">2.1. Виконавець надає послуги у відповідності до узгодженого Сторонами Замовлення, а також у відповідності з вимогами, що звичайно ставляться до роботи відповідного характеру. </w:t>
            </w:r>
          </w:p>
          <w:p w:rsidR="00D1703C" w:rsidRPr="00D96FD4"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 xml:space="preserve">2.2. Виконавець є незалежним підрядником. Замовник не має права обмежувати Виконавця у здійсненні ним власної </w:t>
            </w:r>
            <w:r w:rsidR="00F7537B">
              <w:rPr>
                <w:rFonts w:ascii="Times New Roman" w:eastAsia="Times New Roman" w:hAnsi="Times New Roman" w:cs="Times New Roman"/>
                <w:color w:val="000000"/>
                <w:lang w:val="uk-UA"/>
              </w:rPr>
              <w:t>господарської</w:t>
            </w:r>
            <w:r w:rsidRPr="003C433D">
              <w:rPr>
                <w:rFonts w:ascii="Times New Roman" w:eastAsia="Times New Roman" w:hAnsi="Times New Roman" w:cs="Times New Roman"/>
                <w:color w:val="000000"/>
                <w:lang w:val="uk-UA"/>
              </w:rPr>
              <w:t xml:space="preserve"> діяльності.</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2.3. Виконавець виконує Замовлення, зазначене в п.1.2. Дого</w:t>
            </w:r>
            <w:r w:rsidR="00D1703C">
              <w:rPr>
                <w:rFonts w:ascii="Times New Roman" w:eastAsia="Times New Roman" w:hAnsi="Times New Roman" w:cs="Times New Roman"/>
                <w:color w:val="000000"/>
                <w:lang w:val="uk-UA"/>
              </w:rPr>
              <w:t>вору</w:t>
            </w:r>
            <w:r w:rsidRPr="003C433D">
              <w:rPr>
                <w:rFonts w:ascii="Times New Roman" w:eastAsia="Times New Roman" w:hAnsi="Times New Roman" w:cs="Times New Roman"/>
                <w:color w:val="000000"/>
                <w:lang w:val="uk-UA"/>
              </w:rPr>
              <w:t>. Виконавець має право залучати до виконання зазначеного Замовлення третіх осіб.</w:t>
            </w:r>
          </w:p>
          <w:p w:rsidR="003C433D" w:rsidRPr="00D264CB"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lastRenderedPageBreak/>
              <w:t xml:space="preserve">2.4. Послуги за цим Договором вважаються наданими Виконавцем та прийнятими Замовником з моменту оплати Замовлення  згідно з рахунком (інвойсом). </w:t>
            </w:r>
          </w:p>
          <w:p w:rsid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2.5. У разі, якщо в ході оплати буде виявлено невідповідність результату надання послуг Замовленню, загальним вимогам, що звичайно ставляться до роботи відповідного характеру, Сторонами складається двосторонній Акт виявлених недоліків з переліком необхідних доопрацювань.</w:t>
            </w:r>
          </w:p>
          <w:p w:rsidR="00D264CB" w:rsidRPr="003C433D" w:rsidRDefault="00D264CB" w:rsidP="00CA09B2">
            <w:pPr>
              <w:jc w:val="both"/>
              <w:rPr>
                <w:color w:val="000000"/>
                <w:lang w:val="uk-UA"/>
              </w:rPr>
            </w:pPr>
          </w:p>
          <w:p w:rsidR="003C433D" w:rsidRPr="003C433D" w:rsidRDefault="003C433D" w:rsidP="00CA09B2">
            <w:pPr>
              <w:jc w:val="both"/>
              <w:rPr>
                <w:color w:val="000000"/>
                <w:lang w:val="uk-UA"/>
              </w:rPr>
            </w:pPr>
            <w:r w:rsidRPr="003C433D">
              <w:rPr>
                <w:rFonts w:ascii="Times New Roman" w:eastAsia="Times New Roman" w:hAnsi="Times New Roman" w:cs="Times New Roman"/>
                <w:b/>
                <w:color w:val="000000"/>
                <w:lang w:val="uk-UA"/>
              </w:rPr>
              <w:t>3. Права та обов’язки Сторін</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3.1.</w:t>
            </w:r>
            <w:r w:rsidRPr="003C433D">
              <w:rPr>
                <w:rFonts w:ascii="Times New Roman" w:eastAsia="Times New Roman" w:hAnsi="Times New Roman" w:cs="Times New Roman"/>
                <w:b/>
                <w:color w:val="000000"/>
                <w:lang w:val="uk-UA"/>
              </w:rPr>
              <w:t xml:space="preserve"> Виконавець зобов’язується:</w:t>
            </w:r>
          </w:p>
          <w:p w:rsidR="00D96FD4" w:rsidRPr="00CF7605"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3.1.1.  надати послуги належним чином, якісно і з дотриманням узгоджених з Замовником строків;</w:t>
            </w:r>
          </w:p>
          <w:p w:rsidR="003C433D" w:rsidRPr="00CF7605" w:rsidRDefault="00CF7605"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3.1.2. </w:t>
            </w:r>
            <w:r w:rsidR="003C433D" w:rsidRPr="003C433D">
              <w:rPr>
                <w:rFonts w:ascii="Times New Roman" w:eastAsia="Times New Roman" w:hAnsi="Times New Roman" w:cs="Times New Roman"/>
                <w:color w:val="000000"/>
                <w:lang w:val="uk-UA"/>
              </w:rPr>
              <w:t>своєчасно інформувати Замовника про надзвичайні обставини, які відбулись під час надання послуг і суттєво заважають та/або впливають, або можуть вплинути на хід їх надання;</w:t>
            </w:r>
          </w:p>
          <w:p w:rsidR="003C433D" w:rsidRPr="003C433D" w:rsidRDefault="00CF7605" w:rsidP="00CA09B2">
            <w:pPr>
              <w:jc w:val="both"/>
              <w:rPr>
                <w:color w:val="000000"/>
                <w:lang w:val="uk-UA"/>
              </w:rPr>
            </w:pPr>
            <w:r>
              <w:rPr>
                <w:rFonts w:ascii="Times New Roman" w:eastAsia="Times New Roman" w:hAnsi="Times New Roman" w:cs="Times New Roman"/>
                <w:color w:val="000000"/>
                <w:lang w:val="uk-UA"/>
              </w:rPr>
              <w:t>3.1.3</w:t>
            </w:r>
            <w:r w:rsidR="003C433D" w:rsidRPr="003C433D">
              <w:rPr>
                <w:rFonts w:ascii="Times New Roman" w:eastAsia="Times New Roman" w:hAnsi="Times New Roman" w:cs="Times New Roman"/>
                <w:color w:val="000000"/>
                <w:lang w:val="uk-UA"/>
              </w:rPr>
              <w:t>. використовувати отриману від Замовника інформацію винятково для виконання даного Договору, не передавати будь-яким третім особам та не розголошувати в будь-який інший спосіб без попередньої письмової згоди Замовника відомості про одержані результати виконання Замовлення та інформацію, отриману в ході виконання Договору;</w:t>
            </w:r>
          </w:p>
          <w:p w:rsidR="003C433D" w:rsidRPr="003C433D" w:rsidRDefault="00CF7605"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3.1.4</w:t>
            </w:r>
            <w:r w:rsidR="003C433D" w:rsidRPr="003C433D">
              <w:rPr>
                <w:rFonts w:ascii="Times New Roman" w:eastAsia="Times New Roman" w:hAnsi="Times New Roman" w:cs="Times New Roman"/>
                <w:color w:val="000000"/>
                <w:lang w:val="uk-UA"/>
              </w:rPr>
              <w:t xml:space="preserve">. на вимогу Замовника негайно інформувати </w:t>
            </w:r>
            <w:r w:rsidR="00CE3E9A">
              <w:rPr>
                <w:rFonts w:ascii="Times New Roman" w:eastAsia="Times New Roman" w:hAnsi="Times New Roman" w:cs="Times New Roman"/>
                <w:color w:val="000000"/>
                <w:lang w:val="uk-UA"/>
              </w:rPr>
              <w:t>його про хід виконання Договору.</w:t>
            </w:r>
          </w:p>
          <w:p w:rsidR="003C433D" w:rsidRPr="003C433D" w:rsidRDefault="003C433D" w:rsidP="00CF7605">
            <w:pPr>
              <w:jc w:val="both"/>
              <w:rPr>
                <w:rFonts w:ascii="Times New Roman" w:eastAsia="Times New Roman" w:hAnsi="Times New Roman" w:cs="Times New Roman"/>
                <w:color w:val="000000"/>
                <w:lang w:val="uk-UA"/>
              </w:rPr>
            </w:pPr>
          </w:p>
          <w:p w:rsidR="003C433D" w:rsidRPr="003C433D" w:rsidRDefault="003C433D" w:rsidP="00CA09B2">
            <w:pPr>
              <w:jc w:val="both"/>
              <w:rPr>
                <w:color w:val="000000"/>
                <w:lang w:val="uk-UA"/>
              </w:rPr>
            </w:pPr>
            <w:r w:rsidRPr="003C433D">
              <w:rPr>
                <w:rFonts w:ascii="Times New Roman" w:eastAsia="Times New Roman" w:hAnsi="Times New Roman" w:cs="Times New Roman"/>
                <w:b/>
                <w:color w:val="000000"/>
                <w:lang w:val="uk-UA"/>
              </w:rPr>
              <w:t>3.2</w:t>
            </w:r>
            <w:r w:rsidRPr="003C433D">
              <w:rPr>
                <w:rFonts w:ascii="Times New Roman" w:eastAsia="Times New Roman" w:hAnsi="Times New Roman" w:cs="Times New Roman"/>
                <w:color w:val="000000"/>
                <w:lang w:val="uk-UA"/>
              </w:rPr>
              <w:t>.</w:t>
            </w:r>
            <w:r w:rsidRPr="003C433D">
              <w:rPr>
                <w:rFonts w:ascii="Times New Roman" w:eastAsia="Times New Roman" w:hAnsi="Times New Roman" w:cs="Times New Roman"/>
                <w:b/>
                <w:color w:val="000000"/>
                <w:lang w:val="uk-UA"/>
              </w:rPr>
              <w:t>Виконавець має право:</w:t>
            </w:r>
          </w:p>
          <w:p w:rsidR="003C433D" w:rsidRP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 xml:space="preserve">3.2.1. одержувати </w:t>
            </w:r>
            <w:r w:rsidR="00CE3E9A">
              <w:rPr>
                <w:rFonts w:ascii="Times New Roman" w:eastAsia="Times New Roman" w:hAnsi="Times New Roman" w:cs="Times New Roman"/>
                <w:color w:val="000000"/>
                <w:lang w:val="uk-UA"/>
              </w:rPr>
              <w:t>у</w:t>
            </w:r>
            <w:r w:rsidRPr="003C433D">
              <w:rPr>
                <w:rFonts w:ascii="Times New Roman" w:eastAsia="Times New Roman" w:hAnsi="Times New Roman" w:cs="Times New Roman"/>
                <w:color w:val="000000"/>
                <w:lang w:val="uk-UA"/>
              </w:rPr>
              <w:t xml:space="preserve"> Замовника будь-яку інформацію, необхідну для надання послуг за цим Договором;</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3.2.2. своєчасно та у повному розмірі одержувати суму винагороди, що передбачена цим Договором та Додатковими угодами до нього;</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3.2.3. інші права, що витікають із чинного законодавства та положень цього Договору.</w:t>
            </w:r>
          </w:p>
          <w:p w:rsidR="003C433D" w:rsidRPr="003C433D" w:rsidRDefault="003C433D" w:rsidP="00CA09B2">
            <w:pPr>
              <w:jc w:val="both"/>
              <w:rPr>
                <w:color w:val="000000"/>
                <w:lang w:val="uk-UA"/>
              </w:rPr>
            </w:pPr>
            <w:r w:rsidRPr="003C433D">
              <w:rPr>
                <w:rFonts w:ascii="Times New Roman" w:eastAsia="Times New Roman" w:hAnsi="Times New Roman" w:cs="Times New Roman"/>
                <w:b/>
                <w:color w:val="000000"/>
                <w:lang w:val="uk-UA"/>
              </w:rPr>
              <w:t>3.3. Замовник зобов'язується:</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lastRenderedPageBreak/>
              <w:t>3.3.1.</w:t>
            </w:r>
            <w:r w:rsidRPr="003C433D">
              <w:rPr>
                <w:rFonts w:ascii="Times New Roman" w:eastAsia="Times New Roman" w:hAnsi="Times New Roman" w:cs="Times New Roman"/>
                <w:color w:val="000000"/>
                <w:sz w:val="14"/>
                <w:szCs w:val="14"/>
                <w:lang w:val="uk-UA"/>
              </w:rPr>
              <w:t xml:space="preserve"> </w:t>
            </w:r>
            <w:r w:rsidRPr="003C433D">
              <w:rPr>
                <w:rFonts w:ascii="Times New Roman" w:eastAsia="Times New Roman" w:hAnsi="Times New Roman" w:cs="Times New Roman"/>
                <w:color w:val="000000"/>
                <w:lang w:val="uk-UA"/>
              </w:rPr>
              <w:t>передавати Виконавцеві інформацію, необхідну для надання послуг;</w:t>
            </w:r>
          </w:p>
          <w:p w:rsidR="003C433D" w:rsidRPr="00CE3E9A"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3.3.2. своєчасно повідомляти Виконавцеві всі відомості, які стосуються предмету цього Договору (та Додаткових угод до нього) та/або можуть вплинути на хід надання послуг за цим Договором;</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 xml:space="preserve">3.3.3. оплатити всі послуги у розмірах та у строки, визначені цим Договором та Додатковими угодами до нього. </w:t>
            </w:r>
          </w:p>
          <w:p w:rsidR="003C433D" w:rsidRPr="003C433D" w:rsidRDefault="003C433D" w:rsidP="00CA09B2">
            <w:pPr>
              <w:jc w:val="both"/>
              <w:rPr>
                <w:color w:val="000000"/>
                <w:lang w:val="uk-UA"/>
              </w:rPr>
            </w:pPr>
            <w:r w:rsidRPr="003C433D">
              <w:rPr>
                <w:rFonts w:ascii="Times New Roman" w:eastAsia="Times New Roman" w:hAnsi="Times New Roman" w:cs="Times New Roman"/>
                <w:b/>
                <w:color w:val="000000"/>
                <w:lang w:val="uk-UA"/>
              </w:rPr>
              <w:t>3.4. Замовник має право:</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3.4.1.</w:t>
            </w:r>
            <w:r w:rsidRPr="003C433D">
              <w:rPr>
                <w:rFonts w:ascii="Times New Roman" w:eastAsia="Times New Roman" w:hAnsi="Times New Roman" w:cs="Times New Roman"/>
                <w:color w:val="000000"/>
                <w:sz w:val="14"/>
                <w:szCs w:val="14"/>
                <w:lang w:val="uk-UA"/>
              </w:rPr>
              <w:t xml:space="preserve"> </w:t>
            </w:r>
            <w:r w:rsidRPr="003C433D">
              <w:rPr>
                <w:rFonts w:ascii="Times New Roman" w:eastAsia="Times New Roman" w:hAnsi="Times New Roman" w:cs="Times New Roman"/>
                <w:color w:val="000000"/>
                <w:lang w:val="uk-UA"/>
              </w:rPr>
              <w:t>на належне виконання Виконавцем зобов’язань за Договором та Додатковими угодами до нього;</w:t>
            </w:r>
          </w:p>
          <w:p w:rsidR="003C433D" w:rsidRPr="00CF7605"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3.4.2. на усунення недоліків у строки, визначені за домовленістю Сторін;</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3.4.3. на здійснення перевірки ходу виконання Замовлення за цим Договором;</w:t>
            </w: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3.4.4. інші права, що витікають із чинного законодавства та положень цього Договору та Додаткових угод до нього.</w:t>
            </w:r>
          </w:p>
          <w:p w:rsidR="00CE3E9A" w:rsidRDefault="00CE3E9A" w:rsidP="00CA09B2">
            <w:pPr>
              <w:jc w:val="both"/>
              <w:rPr>
                <w:rFonts w:ascii="Times New Roman" w:eastAsia="Times New Roman" w:hAnsi="Times New Roman" w:cs="Times New Roman"/>
                <w:b/>
                <w:color w:val="000000"/>
                <w:lang w:val="uk-UA"/>
              </w:rPr>
            </w:pPr>
          </w:p>
          <w:p w:rsidR="003C433D" w:rsidRPr="003C433D" w:rsidRDefault="003C433D" w:rsidP="00CA09B2">
            <w:pPr>
              <w:jc w:val="both"/>
              <w:rPr>
                <w:color w:val="000000"/>
                <w:lang w:val="uk-UA"/>
              </w:rPr>
            </w:pPr>
            <w:r w:rsidRPr="003C433D">
              <w:rPr>
                <w:rFonts w:ascii="Times New Roman" w:eastAsia="Times New Roman" w:hAnsi="Times New Roman" w:cs="Times New Roman"/>
                <w:b/>
                <w:color w:val="000000"/>
                <w:lang w:val="uk-UA"/>
              </w:rPr>
              <w:t>3.5</w:t>
            </w:r>
            <w:r w:rsidRPr="003C433D">
              <w:rPr>
                <w:rFonts w:ascii="Times New Roman" w:eastAsia="Times New Roman" w:hAnsi="Times New Roman" w:cs="Times New Roman"/>
                <w:color w:val="000000"/>
                <w:lang w:val="uk-UA"/>
              </w:rPr>
              <w:t xml:space="preserve">. </w:t>
            </w:r>
            <w:r w:rsidRPr="003C433D">
              <w:rPr>
                <w:rFonts w:ascii="Times New Roman" w:eastAsia="Times New Roman" w:hAnsi="Times New Roman" w:cs="Times New Roman"/>
                <w:b/>
                <w:color w:val="000000"/>
                <w:lang w:val="uk-UA"/>
              </w:rPr>
              <w:t>Сторони зобов’язались:</w:t>
            </w:r>
          </w:p>
          <w:p w:rsidR="003C433D" w:rsidRP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3.5.1.</w:t>
            </w:r>
            <w:r w:rsidRPr="003C433D">
              <w:rPr>
                <w:rFonts w:ascii="Times New Roman" w:eastAsia="Times New Roman" w:hAnsi="Times New Roman" w:cs="Times New Roman"/>
                <w:color w:val="000000"/>
                <w:sz w:val="14"/>
                <w:szCs w:val="14"/>
                <w:lang w:val="uk-UA"/>
              </w:rPr>
              <w:t xml:space="preserve"> </w:t>
            </w:r>
            <w:r w:rsidRPr="003C433D">
              <w:rPr>
                <w:rFonts w:ascii="Times New Roman" w:eastAsia="Times New Roman" w:hAnsi="Times New Roman" w:cs="Times New Roman"/>
                <w:color w:val="000000"/>
                <w:lang w:val="uk-UA"/>
              </w:rPr>
              <w:t>не розголошувати та не передавати третім особам конфіденційну інформацію, отриману один від одного при виконанні умов цього Договору. Конфіденційною є вся інформація про діяльність кожної зі Сторін цього Договору, вихідні дані та виконані  замовлення, інформація та документація, що передані або створені Виконавцем в ході надання послуг за цим Договором, а також цей Договір і всі Додаткові угоди до нього, зокрема, реквізити сторін, розмір та порядок оплати послуг Виконавця за цим Договором;</w:t>
            </w:r>
          </w:p>
          <w:p w:rsidR="003C433D" w:rsidRPr="003C433D" w:rsidRDefault="003C433D" w:rsidP="00CA09B2">
            <w:pPr>
              <w:jc w:val="both"/>
              <w:rPr>
                <w:rFonts w:ascii="Times New Roman" w:eastAsia="Times New Roman" w:hAnsi="Times New Roman" w:cs="Times New Roman"/>
                <w:color w:val="000000"/>
                <w:lang w:val="uk-UA"/>
              </w:rPr>
            </w:pPr>
          </w:p>
          <w:p w:rsidR="003C433D" w:rsidRPr="003C433D" w:rsidRDefault="003C433D" w:rsidP="00CA09B2">
            <w:pPr>
              <w:jc w:val="both"/>
              <w:rPr>
                <w:rFonts w:ascii="Times New Roman" w:eastAsia="Times New Roman" w:hAnsi="Times New Roman" w:cs="Times New Roman"/>
                <w:color w:val="000000"/>
                <w:lang w:val="uk-UA"/>
              </w:rPr>
            </w:pPr>
          </w:p>
          <w:p w:rsidR="003C433D" w:rsidRPr="003C433D" w:rsidRDefault="003C433D" w:rsidP="00CA09B2">
            <w:pPr>
              <w:jc w:val="both"/>
              <w:rPr>
                <w:color w:val="000000"/>
                <w:lang w:val="uk-UA"/>
              </w:rPr>
            </w:pPr>
            <w:r w:rsidRPr="003C433D">
              <w:rPr>
                <w:rFonts w:ascii="Times New Roman" w:eastAsia="Times New Roman" w:hAnsi="Times New Roman" w:cs="Times New Roman"/>
                <w:color w:val="000000"/>
                <w:lang w:val="uk-UA"/>
              </w:rPr>
              <w:t>3.5.2.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w:t>
            </w:r>
          </w:p>
          <w:p w:rsidR="003C433D" w:rsidRDefault="003C433D" w:rsidP="00CA09B2">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3.5.3.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CE3E9A" w:rsidRPr="00CE3E9A" w:rsidRDefault="00CE3E9A" w:rsidP="00CA09B2">
            <w:pPr>
              <w:jc w:val="both"/>
              <w:rPr>
                <w:rFonts w:ascii="Times New Roman" w:eastAsia="Times New Roman" w:hAnsi="Times New Roman" w:cs="Times New Roman"/>
                <w:color w:val="000000"/>
                <w:lang w:val="uk-UA"/>
              </w:rPr>
            </w:pPr>
          </w:p>
          <w:p w:rsidR="003C433D" w:rsidRPr="003C433D" w:rsidRDefault="003C433D" w:rsidP="00CF7605">
            <w:pPr>
              <w:jc w:val="both"/>
              <w:rPr>
                <w:color w:val="000000"/>
                <w:lang w:val="uk-UA"/>
              </w:rPr>
            </w:pPr>
            <w:r w:rsidRPr="003C433D">
              <w:rPr>
                <w:rFonts w:ascii="Times New Roman" w:eastAsia="Times New Roman" w:hAnsi="Times New Roman" w:cs="Times New Roman"/>
                <w:color w:val="000000"/>
                <w:lang w:val="uk-UA"/>
              </w:rPr>
              <w:t xml:space="preserve">3.5.4. при наданні конфіденційної інформації в органи державної влади негайно направляти іншій Стороні письмове повідомлення із зазначенням органу, до якого надається конфіденційна інформація, переліку конфіденційної інформації, що надається та підстави для її надання.  </w:t>
            </w:r>
          </w:p>
          <w:p w:rsidR="003C433D" w:rsidRDefault="003C433D" w:rsidP="00CA09B2">
            <w:pPr>
              <w:rPr>
                <w:rFonts w:ascii="Times New Roman" w:eastAsia="Times New Roman" w:hAnsi="Times New Roman" w:cs="Times New Roman"/>
                <w:b/>
                <w:color w:val="000000"/>
                <w:lang w:val="uk-UA"/>
              </w:rPr>
            </w:pPr>
            <w:r w:rsidRPr="003C433D">
              <w:rPr>
                <w:rFonts w:ascii="Times New Roman" w:eastAsia="Times New Roman" w:hAnsi="Times New Roman" w:cs="Times New Roman"/>
                <w:b/>
                <w:color w:val="000000"/>
                <w:lang w:val="uk-UA"/>
              </w:rPr>
              <w:t>4.</w:t>
            </w:r>
            <w:r w:rsidRPr="003C433D">
              <w:rPr>
                <w:rFonts w:ascii="Times New Roman" w:eastAsia="Times New Roman" w:hAnsi="Times New Roman" w:cs="Times New Roman"/>
                <w:color w:val="000000"/>
                <w:sz w:val="14"/>
                <w:szCs w:val="14"/>
                <w:lang w:val="uk-UA"/>
              </w:rPr>
              <w:t xml:space="preserve">      </w:t>
            </w:r>
            <w:r w:rsidRPr="003C433D">
              <w:rPr>
                <w:rFonts w:ascii="Times New Roman" w:eastAsia="Times New Roman" w:hAnsi="Times New Roman" w:cs="Times New Roman"/>
                <w:b/>
                <w:color w:val="000000"/>
                <w:lang w:val="uk-UA"/>
              </w:rPr>
              <w:t>Вартість послуг та порядок розрахунків</w:t>
            </w:r>
          </w:p>
          <w:p w:rsidR="00776295" w:rsidRPr="00776295" w:rsidRDefault="003C433D" w:rsidP="00776295">
            <w:pPr>
              <w:jc w:val="both"/>
              <w:rPr>
                <w:rFonts w:ascii="Times New Roman" w:eastAsia="Times New Roman" w:hAnsi="Times New Roman" w:cs="Times New Roman"/>
                <w:color w:val="000000"/>
                <w:lang w:val="uk-UA"/>
              </w:rPr>
            </w:pPr>
            <w:r w:rsidRPr="003C433D">
              <w:rPr>
                <w:rFonts w:ascii="Times New Roman" w:eastAsia="Times New Roman" w:hAnsi="Times New Roman" w:cs="Times New Roman"/>
                <w:color w:val="000000"/>
                <w:lang w:val="uk-UA"/>
              </w:rPr>
              <w:t>4</w:t>
            </w:r>
            <w:r w:rsidR="00776295">
              <w:rPr>
                <w:rFonts w:ascii="Times New Roman" w:eastAsia="Times New Roman" w:hAnsi="Times New Roman" w:cs="Times New Roman"/>
                <w:color w:val="000000"/>
                <w:lang w:val="uk-UA"/>
              </w:rPr>
              <w:t xml:space="preserve">.1. </w:t>
            </w:r>
            <w:r w:rsidR="00776295" w:rsidRPr="00776295">
              <w:rPr>
                <w:rFonts w:ascii="Times New Roman" w:eastAsia="Times New Roman" w:hAnsi="Times New Roman" w:cs="Times New Roman"/>
                <w:color w:val="000000"/>
                <w:lang w:val="uk-UA"/>
              </w:rPr>
              <w:t xml:space="preserve">Загальна вартість цього </w:t>
            </w:r>
            <w:r w:rsidR="00D1703C">
              <w:rPr>
                <w:rFonts w:ascii="Times New Roman" w:eastAsia="Times New Roman" w:hAnsi="Times New Roman" w:cs="Times New Roman"/>
                <w:color w:val="000000"/>
                <w:lang w:val="uk-UA"/>
              </w:rPr>
              <w:t>Договору</w:t>
            </w:r>
            <w:r w:rsidR="00776295" w:rsidRPr="00776295">
              <w:rPr>
                <w:rFonts w:ascii="Times New Roman" w:eastAsia="Times New Roman" w:hAnsi="Times New Roman" w:cs="Times New Roman"/>
                <w:color w:val="000000"/>
                <w:lang w:val="uk-UA"/>
              </w:rPr>
              <w:t xml:space="preserve"> становить  </w:t>
            </w:r>
            <w:r w:rsidR="00776295">
              <w:rPr>
                <w:rFonts w:ascii="Times New Roman" w:eastAsia="Times New Roman" w:hAnsi="Times New Roman" w:cs="Times New Roman"/>
                <w:color w:val="000000"/>
                <w:lang w:val="uk-UA"/>
              </w:rPr>
              <w:t>______________</w:t>
            </w:r>
            <w:r w:rsidR="00776295" w:rsidRPr="00776295">
              <w:rPr>
                <w:rFonts w:ascii="Times New Roman" w:eastAsia="Times New Roman" w:hAnsi="Times New Roman" w:cs="Times New Roman"/>
                <w:color w:val="000000"/>
                <w:lang w:val="uk-UA"/>
              </w:rPr>
              <w:t xml:space="preserve"> (</w:t>
            </w:r>
            <w:r w:rsidR="00776295">
              <w:rPr>
                <w:rFonts w:ascii="Times New Roman" w:eastAsia="Times New Roman" w:hAnsi="Times New Roman" w:cs="Times New Roman"/>
                <w:color w:val="000000"/>
                <w:lang w:val="uk-UA"/>
              </w:rPr>
              <w:t>_________________</w:t>
            </w:r>
            <w:r w:rsidR="00776295" w:rsidRPr="00776295">
              <w:rPr>
                <w:rFonts w:ascii="Times New Roman" w:eastAsia="Times New Roman" w:hAnsi="Times New Roman" w:cs="Times New Roman"/>
                <w:color w:val="000000"/>
                <w:lang w:val="uk-UA"/>
              </w:rPr>
              <w:t>).</w:t>
            </w:r>
          </w:p>
          <w:p w:rsidR="00776295" w:rsidRPr="00776295" w:rsidRDefault="00776295" w:rsidP="00776295">
            <w:pPr>
              <w:jc w:val="both"/>
              <w:rPr>
                <w:rFonts w:ascii="Times New Roman" w:eastAsia="Times New Roman" w:hAnsi="Times New Roman" w:cs="Times New Roman"/>
                <w:color w:val="000000"/>
                <w:lang w:val="uk-UA"/>
              </w:rPr>
            </w:pPr>
            <w:r w:rsidRPr="00776295">
              <w:rPr>
                <w:rFonts w:ascii="Times New Roman" w:eastAsia="Times New Roman" w:hAnsi="Times New Roman" w:cs="Times New Roman"/>
                <w:color w:val="000000"/>
                <w:lang w:val="uk-UA"/>
              </w:rPr>
              <w:t xml:space="preserve">4.2. Оплата послуг, передбачена цим </w:t>
            </w:r>
            <w:r w:rsidR="00D1703C">
              <w:rPr>
                <w:rFonts w:ascii="Times New Roman" w:eastAsia="Times New Roman" w:hAnsi="Times New Roman" w:cs="Times New Roman"/>
                <w:color w:val="000000"/>
                <w:lang w:val="uk-UA"/>
              </w:rPr>
              <w:t>Договором</w:t>
            </w:r>
            <w:r w:rsidR="00775FA6">
              <w:rPr>
                <w:rFonts w:ascii="Times New Roman" w:eastAsia="Times New Roman" w:hAnsi="Times New Roman" w:cs="Times New Roman"/>
                <w:color w:val="000000"/>
                <w:lang w:val="uk-UA"/>
              </w:rPr>
              <w:t>, здійснюється частинами</w:t>
            </w:r>
            <w:r w:rsidRPr="00776295">
              <w:rPr>
                <w:rFonts w:ascii="Times New Roman" w:eastAsia="Times New Roman" w:hAnsi="Times New Roman" w:cs="Times New Roman"/>
                <w:color w:val="000000"/>
                <w:lang w:val="uk-UA"/>
              </w:rPr>
              <w:t xml:space="preserve"> відповідно до графіку платежів, зазначеним у Додатку №1 до цього </w:t>
            </w:r>
            <w:r w:rsidR="00775FA6">
              <w:rPr>
                <w:rFonts w:ascii="Times New Roman" w:eastAsia="Times New Roman" w:hAnsi="Times New Roman" w:cs="Times New Roman"/>
                <w:color w:val="000000"/>
                <w:lang w:val="uk-UA"/>
              </w:rPr>
              <w:t>Договору</w:t>
            </w:r>
            <w:r w:rsidRPr="00776295">
              <w:rPr>
                <w:rFonts w:ascii="Times New Roman" w:eastAsia="Times New Roman" w:hAnsi="Times New Roman" w:cs="Times New Roman"/>
                <w:color w:val="000000"/>
                <w:lang w:val="uk-UA"/>
              </w:rPr>
              <w:t>.</w:t>
            </w:r>
          </w:p>
          <w:p w:rsidR="00776295" w:rsidRPr="00776295" w:rsidRDefault="00776295" w:rsidP="00776295">
            <w:pPr>
              <w:jc w:val="both"/>
              <w:rPr>
                <w:rFonts w:ascii="Times New Roman" w:eastAsia="Times New Roman" w:hAnsi="Times New Roman" w:cs="Times New Roman"/>
                <w:color w:val="000000"/>
                <w:lang w:val="uk-UA"/>
              </w:rPr>
            </w:pPr>
            <w:r w:rsidRPr="00776295">
              <w:rPr>
                <w:rFonts w:ascii="Times New Roman" w:eastAsia="Times New Roman" w:hAnsi="Times New Roman" w:cs="Times New Roman"/>
                <w:color w:val="000000"/>
                <w:lang w:val="uk-UA"/>
              </w:rPr>
              <w:t xml:space="preserve">4.3. Платежі здійснюються в </w:t>
            </w:r>
            <w:r>
              <w:rPr>
                <w:rFonts w:ascii="Times New Roman" w:eastAsia="Times New Roman" w:hAnsi="Times New Roman" w:cs="Times New Roman"/>
                <w:color w:val="000000"/>
                <w:lang w:val="uk-UA"/>
              </w:rPr>
              <w:t>________</w:t>
            </w:r>
            <w:r w:rsidRPr="00776295">
              <w:rPr>
                <w:rFonts w:ascii="Times New Roman" w:eastAsia="Times New Roman" w:hAnsi="Times New Roman" w:cs="Times New Roman"/>
                <w:color w:val="000000"/>
                <w:lang w:val="uk-UA"/>
              </w:rPr>
              <w:t>. Оплата здійснюється грошовими переказами на банківський рахунок Виконавця, згідно Інвойсу.</w:t>
            </w:r>
          </w:p>
          <w:p w:rsidR="00775FA6" w:rsidRDefault="00776295" w:rsidP="00776295">
            <w:pPr>
              <w:jc w:val="both"/>
              <w:rPr>
                <w:rFonts w:ascii="Times New Roman" w:eastAsia="Times New Roman" w:hAnsi="Times New Roman" w:cs="Times New Roman"/>
                <w:color w:val="000000"/>
                <w:lang w:val="uk-UA"/>
              </w:rPr>
            </w:pPr>
            <w:r w:rsidRPr="00776295">
              <w:rPr>
                <w:rFonts w:ascii="Times New Roman" w:eastAsia="Times New Roman" w:hAnsi="Times New Roman" w:cs="Times New Roman"/>
                <w:color w:val="000000"/>
                <w:lang w:val="uk-UA"/>
              </w:rPr>
              <w:t>4.4.</w:t>
            </w:r>
            <w:r w:rsidR="00775FA6">
              <w:rPr>
                <w:rFonts w:ascii="Times New Roman" w:eastAsia="Times New Roman" w:hAnsi="Times New Roman" w:cs="Times New Roman"/>
                <w:color w:val="000000"/>
                <w:lang w:val="uk-UA"/>
              </w:rPr>
              <w:t xml:space="preserve"> Оплата банківських комісійних винагород здійснюється наступним чином: комісійна винагорода Замовника та банків-кореспондентів сплачує Замовник, а комісійну винагороду банку Виконавця сплачує Виконавець. </w:t>
            </w:r>
          </w:p>
          <w:p w:rsidR="00776295" w:rsidRPr="00776295" w:rsidRDefault="00776295" w:rsidP="00776295">
            <w:pPr>
              <w:jc w:val="both"/>
              <w:rPr>
                <w:rFonts w:ascii="Times New Roman" w:eastAsia="Times New Roman" w:hAnsi="Times New Roman" w:cs="Times New Roman"/>
                <w:color w:val="000000"/>
                <w:lang w:val="uk-UA"/>
              </w:rPr>
            </w:pPr>
            <w:r w:rsidRPr="00776295">
              <w:rPr>
                <w:rFonts w:ascii="Times New Roman" w:eastAsia="Times New Roman" w:hAnsi="Times New Roman" w:cs="Times New Roman"/>
                <w:color w:val="000000"/>
                <w:lang w:val="uk-UA"/>
              </w:rPr>
              <w:t xml:space="preserve">4.5. Після надання послуг, як зазначено у статті 1.2. Виконавець складає Акт здачі послуг про виконання умов </w:t>
            </w:r>
            <w:r w:rsidR="00652613">
              <w:rPr>
                <w:rFonts w:ascii="Times New Roman" w:eastAsia="Times New Roman" w:hAnsi="Times New Roman" w:cs="Times New Roman"/>
                <w:color w:val="000000"/>
                <w:lang w:val="uk-UA"/>
              </w:rPr>
              <w:t>Договору</w:t>
            </w:r>
            <w:r w:rsidRPr="00776295">
              <w:rPr>
                <w:rFonts w:ascii="Times New Roman" w:eastAsia="Times New Roman" w:hAnsi="Times New Roman" w:cs="Times New Roman"/>
                <w:color w:val="000000"/>
                <w:lang w:val="uk-UA"/>
              </w:rPr>
              <w:t>, який направляється Замовнику в тижневий термін. Акт повинен бути підписаний Замовником в тижневий термін. Акт повинен бути підписаний Замовником не пізніше, ніж через тиждень після його отримання.</w:t>
            </w:r>
            <w:r>
              <w:rPr>
                <w:rFonts w:ascii="Times New Roman" w:eastAsia="Times New Roman" w:hAnsi="Times New Roman" w:cs="Times New Roman"/>
                <w:color w:val="000000"/>
                <w:lang w:val="uk-UA"/>
              </w:rPr>
              <w:t xml:space="preserve"> </w:t>
            </w:r>
            <w:r w:rsidRPr="00776295">
              <w:rPr>
                <w:rFonts w:ascii="Times New Roman" w:eastAsia="Times New Roman" w:hAnsi="Times New Roman" w:cs="Times New Roman"/>
                <w:color w:val="000000"/>
                <w:lang w:val="uk-UA"/>
              </w:rPr>
              <w:t>У випадку неможливості фізичного підписання Акту здачі послуг, інвойс має силу акту прийому-передачі.</w:t>
            </w:r>
          </w:p>
          <w:p w:rsidR="00776295" w:rsidRPr="00776295" w:rsidRDefault="00776295" w:rsidP="00776295">
            <w:pPr>
              <w:jc w:val="both"/>
              <w:rPr>
                <w:rFonts w:ascii="Times New Roman" w:eastAsia="Times New Roman" w:hAnsi="Times New Roman" w:cs="Times New Roman"/>
                <w:color w:val="000000"/>
                <w:lang w:val="uk-UA"/>
              </w:rPr>
            </w:pPr>
            <w:r w:rsidRPr="00776295">
              <w:rPr>
                <w:rFonts w:ascii="Times New Roman" w:eastAsia="Times New Roman" w:hAnsi="Times New Roman" w:cs="Times New Roman"/>
                <w:color w:val="000000"/>
                <w:lang w:val="uk-UA"/>
              </w:rPr>
              <w:t>4.</w:t>
            </w:r>
            <w:r>
              <w:rPr>
                <w:rFonts w:ascii="Times New Roman" w:eastAsia="Times New Roman" w:hAnsi="Times New Roman" w:cs="Times New Roman"/>
                <w:color w:val="000000"/>
                <w:lang w:val="uk-UA"/>
              </w:rPr>
              <w:t>6</w:t>
            </w:r>
            <w:r w:rsidRPr="00776295">
              <w:rPr>
                <w:rFonts w:ascii="Times New Roman" w:eastAsia="Times New Roman" w:hAnsi="Times New Roman" w:cs="Times New Roman"/>
                <w:color w:val="000000"/>
                <w:lang w:val="uk-UA"/>
              </w:rPr>
              <w:t>. У випадку, якщо виконані послуги не відповідають умовам Договору, Замовник може відмовити в підписанні Акту, надавши обґрунтовані мотиваційні документи протягом тижня. Документи про мотивацію відмови повинні подаватися у письмовій формі із переліком причин, що призвели до факту неприйняття Акту. Якщо Виконавець не отримає підписаний Акт або обґрунтоване неприйняття у встановлений термін, Акт повинен визнати прийнятим, а Послуги, що надаються Виконавцем Замовнику, та відповідні заходи, надані Замовнику.</w:t>
            </w:r>
          </w:p>
          <w:p w:rsidR="003C433D" w:rsidRPr="00776295" w:rsidRDefault="00776295" w:rsidP="00CA09B2">
            <w:pPr>
              <w:jc w:val="both"/>
              <w:rPr>
                <w:color w:val="000000"/>
                <w:lang w:val="uk-UA"/>
              </w:rPr>
            </w:pPr>
            <w:r>
              <w:rPr>
                <w:rFonts w:ascii="Times New Roman" w:eastAsia="Times New Roman" w:hAnsi="Times New Roman" w:cs="Times New Roman"/>
                <w:color w:val="000000"/>
                <w:lang w:val="uk-UA"/>
              </w:rPr>
              <w:t xml:space="preserve">4.7. </w:t>
            </w:r>
            <w:r w:rsidR="003C433D" w:rsidRPr="003C433D">
              <w:rPr>
                <w:rFonts w:ascii="Times New Roman" w:eastAsia="Times New Roman" w:hAnsi="Times New Roman" w:cs="Times New Roman"/>
                <w:color w:val="000000"/>
                <w:lang w:val="uk-UA"/>
              </w:rPr>
              <w:t xml:space="preserve">Оплата згідно з рахунком (інвойсом) одночасно є свідченням виконання Замовлення, його прийняття в повному обсязі, а також підтвердженням кінцевих розрахунків між Сторонами та є підтвердженням того, що Сторони не мають взаємних претензій та не мають наміру направляти рекламації. </w:t>
            </w:r>
          </w:p>
          <w:p w:rsidR="003C433D" w:rsidRPr="003C433D" w:rsidRDefault="00652613" w:rsidP="00CA09B2">
            <w:pPr>
              <w:rPr>
                <w:color w:val="000000"/>
                <w:lang w:val="uk-UA"/>
              </w:rPr>
            </w:pPr>
            <w:r>
              <w:rPr>
                <w:rFonts w:ascii="Times New Roman" w:eastAsia="Times New Roman" w:hAnsi="Times New Roman" w:cs="Times New Roman"/>
                <w:b/>
                <w:color w:val="000000"/>
                <w:lang w:val="uk-UA"/>
              </w:rPr>
              <w:t>5</w:t>
            </w:r>
            <w:r w:rsidR="003C433D" w:rsidRPr="003C433D">
              <w:rPr>
                <w:rFonts w:ascii="Times New Roman" w:eastAsia="Times New Roman" w:hAnsi="Times New Roman" w:cs="Times New Roman"/>
                <w:b/>
                <w:color w:val="000000"/>
                <w:lang w:val="uk-UA"/>
              </w:rPr>
              <w:t>.</w:t>
            </w:r>
            <w:r w:rsidR="003C433D" w:rsidRPr="003C433D">
              <w:rPr>
                <w:rFonts w:ascii="Times New Roman" w:eastAsia="Times New Roman" w:hAnsi="Times New Roman" w:cs="Times New Roman"/>
                <w:color w:val="000000"/>
                <w:sz w:val="14"/>
                <w:szCs w:val="14"/>
                <w:lang w:val="uk-UA"/>
              </w:rPr>
              <w:t xml:space="preserve">      </w:t>
            </w:r>
            <w:r w:rsidR="003C433D" w:rsidRPr="003C433D">
              <w:rPr>
                <w:rFonts w:ascii="Times New Roman" w:eastAsia="Times New Roman" w:hAnsi="Times New Roman" w:cs="Times New Roman"/>
                <w:b/>
                <w:color w:val="000000"/>
                <w:lang w:val="uk-UA"/>
              </w:rPr>
              <w:t>Форс-мажор</w:t>
            </w:r>
          </w:p>
          <w:p w:rsidR="00652613" w:rsidRPr="00F929A2"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r w:rsidR="003C433D" w:rsidRPr="003C433D">
              <w:rPr>
                <w:rFonts w:ascii="Times New Roman" w:eastAsia="Times New Roman" w:hAnsi="Times New Roman" w:cs="Times New Roman"/>
                <w:color w:val="000000"/>
                <w:lang w:val="uk-UA"/>
              </w:rPr>
              <w:t>.1. Сторони звільняються від відповідальності за часткове або повне невиконання зобов'язань за цим Договором, якщо воно стало наслідком наступних незалежних від їх волі обставин, а саме: відсутності засобів комунікації, джерел електроенергії, стихійного лиха, пожежі, повені, землетрусів, воєнних дій, цивільних безладь, страйків, а також змін законодавства, заборон або інших діянь державних органів, що об’єктивно перешкоджають належному виконанню зобов'язань за цим Договором. При виникненні форс-мажорних обставин строки виконання зобов'язань за цим Договором відсуваються відповідно до часу, протягом якого діють такі обставини.</w:t>
            </w:r>
          </w:p>
          <w:p w:rsidR="003C433D" w:rsidRPr="00F929A2"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r w:rsidR="003C433D" w:rsidRPr="003C433D">
              <w:rPr>
                <w:rFonts w:ascii="Times New Roman" w:eastAsia="Times New Roman" w:hAnsi="Times New Roman" w:cs="Times New Roman"/>
                <w:color w:val="000000"/>
                <w:lang w:val="uk-UA"/>
              </w:rPr>
              <w:t>.2. Сторона, для якої створилася неможливість виконання зобов'язань за цим Договором, зобов'язана повідомити про настання або припинення форс-мажорних обставин у письмовій формі негайно, однак не пізніше 7-ми днів з моменту їхнього настання. Несвоєчасне повідомлення про обставини непереборної сили позбавляє відповідну Сторону права посилатися на них у майбутньому й не звільняє від відповідальності за цим Договором.</w:t>
            </w:r>
            <w:bookmarkStart w:id="1" w:name="_gjdgxs" w:colFirst="0" w:colLast="0"/>
            <w:bookmarkEnd w:id="1"/>
          </w:p>
          <w:p w:rsidR="00522A88" w:rsidRPr="00522A88" w:rsidRDefault="00652613" w:rsidP="00522A88">
            <w:pPr>
              <w:jc w:val="both"/>
              <w:rPr>
                <w:color w:val="000000"/>
                <w:lang w:val="uk-UA"/>
              </w:rPr>
            </w:pPr>
            <w:r>
              <w:rPr>
                <w:rFonts w:ascii="Times New Roman" w:eastAsia="Times New Roman" w:hAnsi="Times New Roman" w:cs="Times New Roman"/>
                <w:color w:val="000000"/>
                <w:lang w:val="uk-UA"/>
              </w:rPr>
              <w:t>5</w:t>
            </w:r>
            <w:r w:rsidR="003C433D" w:rsidRPr="003C433D">
              <w:rPr>
                <w:rFonts w:ascii="Times New Roman" w:eastAsia="Times New Roman" w:hAnsi="Times New Roman" w:cs="Times New Roman"/>
                <w:color w:val="000000"/>
                <w:lang w:val="uk-UA"/>
              </w:rPr>
              <w:t>.3. У випадку, якщо обставини, зазначені в п.5.1. цього Договору тривають більше 30 календарних днів, кожна із Сторін має право виступити з ініціативою про припинення цього Договору.</w:t>
            </w:r>
          </w:p>
          <w:p w:rsidR="003C433D" w:rsidRPr="003C433D" w:rsidRDefault="00652613" w:rsidP="00CA09B2">
            <w:pPr>
              <w:rPr>
                <w:color w:val="000000"/>
                <w:lang w:val="uk-UA"/>
              </w:rPr>
            </w:pPr>
            <w:r>
              <w:rPr>
                <w:rFonts w:ascii="Times New Roman" w:eastAsia="Times New Roman" w:hAnsi="Times New Roman" w:cs="Times New Roman"/>
                <w:b/>
                <w:color w:val="000000"/>
                <w:lang w:val="uk-UA"/>
              </w:rPr>
              <w:t>6</w:t>
            </w:r>
            <w:r w:rsidR="003C433D" w:rsidRPr="003C433D">
              <w:rPr>
                <w:rFonts w:ascii="Times New Roman" w:eastAsia="Times New Roman" w:hAnsi="Times New Roman" w:cs="Times New Roman"/>
                <w:b/>
                <w:color w:val="000000"/>
                <w:lang w:val="uk-UA"/>
              </w:rPr>
              <w:t>.</w:t>
            </w:r>
            <w:r w:rsidR="003C433D" w:rsidRPr="003C433D">
              <w:rPr>
                <w:rFonts w:ascii="Times New Roman" w:eastAsia="Times New Roman" w:hAnsi="Times New Roman" w:cs="Times New Roman"/>
                <w:color w:val="000000"/>
                <w:sz w:val="14"/>
                <w:szCs w:val="14"/>
                <w:lang w:val="uk-UA"/>
              </w:rPr>
              <w:t xml:space="preserve">      </w:t>
            </w:r>
            <w:r w:rsidR="003C433D" w:rsidRPr="003C433D">
              <w:rPr>
                <w:rFonts w:ascii="Times New Roman" w:eastAsia="Times New Roman" w:hAnsi="Times New Roman" w:cs="Times New Roman"/>
                <w:b/>
                <w:color w:val="000000"/>
                <w:lang w:val="uk-UA"/>
              </w:rPr>
              <w:t>Відповідальність сторін</w:t>
            </w:r>
          </w:p>
          <w:p w:rsidR="009141AA" w:rsidRPr="009141AA"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6</w:t>
            </w:r>
            <w:r w:rsidR="003C433D" w:rsidRPr="003C433D">
              <w:rPr>
                <w:rFonts w:ascii="Times New Roman" w:eastAsia="Times New Roman" w:hAnsi="Times New Roman" w:cs="Times New Roman"/>
                <w:color w:val="000000"/>
                <w:lang w:val="uk-UA"/>
              </w:rPr>
              <w:t>.1. За порушення зобов’язань за цим Договором Сторони несуть відповідальність, передбачену чинним законодавством України та цим Договором.</w:t>
            </w:r>
          </w:p>
          <w:p w:rsidR="003C433D"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6</w:t>
            </w:r>
            <w:r w:rsidR="003C433D" w:rsidRPr="003C433D">
              <w:rPr>
                <w:rFonts w:ascii="Times New Roman" w:eastAsia="Times New Roman" w:hAnsi="Times New Roman" w:cs="Times New Roman"/>
                <w:color w:val="000000"/>
                <w:lang w:val="uk-UA"/>
              </w:rPr>
              <w:t>.2. У випадку розголошення конфіденційної інформації або комерційної таємниці Замовника, Виконавець зобов’язаний відшкодувати в повному обсязі збитки, завдані Замовнику, в т.ч. упущену вигоду.</w:t>
            </w:r>
          </w:p>
          <w:p w:rsidR="00652613" w:rsidRDefault="00652613" w:rsidP="00CA09B2">
            <w:pPr>
              <w:jc w:val="both"/>
              <w:rPr>
                <w:rFonts w:ascii="Times New Roman" w:eastAsia="Times New Roman" w:hAnsi="Times New Roman" w:cs="Times New Roman"/>
                <w:color w:val="000000"/>
                <w:lang w:val="uk-UA"/>
              </w:rPr>
            </w:pPr>
          </w:p>
          <w:p w:rsidR="00210326" w:rsidRPr="00210326" w:rsidRDefault="00652613" w:rsidP="00210326">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r w:rsidR="00210326" w:rsidRPr="00210326">
              <w:rPr>
                <w:rFonts w:ascii="Times New Roman" w:eastAsia="Times New Roman" w:hAnsi="Times New Roman" w:cs="Times New Roman"/>
                <w:b/>
                <w:color w:val="000000"/>
                <w:lang w:val="uk-UA"/>
              </w:rPr>
              <w:t xml:space="preserve">. Вирішення суперечок </w:t>
            </w:r>
          </w:p>
          <w:p w:rsidR="00210326" w:rsidRPr="00210326" w:rsidRDefault="00652613" w:rsidP="00210326">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r w:rsidR="00210326" w:rsidRPr="00210326">
              <w:rPr>
                <w:rFonts w:ascii="Times New Roman" w:eastAsia="Times New Roman" w:hAnsi="Times New Roman" w:cs="Times New Roman"/>
                <w:color w:val="000000"/>
                <w:lang w:val="uk-UA"/>
              </w:rPr>
              <w:t xml:space="preserve">.1. Всі суперечки, що виникли між сторонами, вирішуються шляхом переговорів.  </w:t>
            </w:r>
          </w:p>
          <w:p w:rsidR="00210326" w:rsidRPr="00210326" w:rsidRDefault="00652613" w:rsidP="00210326">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r w:rsidR="00210326" w:rsidRPr="00210326">
              <w:rPr>
                <w:rFonts w:ascii="Times New Roman" w:eastAsia="Times New Roman" w:hAnsi="Times New Roman" w:cs="Times New Roman"/>
                <w:color w:val="000000"/>
                <w:lang w:val="uk-UA"/>
              </w:rPr>
              <w:t>.2. Сторони дійшли згоди, що претензійний (досудовий) порядок врегулювання спорів, що виникли в результаті виконання цього Договору, є для них обов'язковим.</w:t>
            </w:r>
          </w:p>
          <w:p w:rsidR="00210326" w:rsidRPr="00210326" w:rsidRDefault="00652613" w:rsidP="00210326">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r w:rsidR="00210326" w:rsidRPr="00210326">
              <w:rPr>
                <w:rFonts w:ascii="Times New Roman" w:eastAsia="Times New Roman" w:hAnsi="Times New Roman" w:cs="Times New Roman"/>
                <w:color w:val="000000"/>
                <w:lang w:val="uk-UA"/>
              </w:rPr>
              <w:t xml:space="preserve">.3. Претензії за цим Договором можуть спрямовуватися Сторонами по електронній пошті.  </w:t>
            </w:r>
          </w:p>
          <w:p w:rsidR="00210326" w:rsidRPr="00210326" w:rsidRDefault="00652613" w:rsidP="00210326">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r w:rsidR="00210326" w:rsidRPr="00210326">
              <w:rPr>
                <w:rFonts w:ascii="Times New Roman" w:eastAsia="Times New Roman" w:hAnsi="Times New Roman" w:cs="Times New Roman"/>
                <w:color w:val="000000"/>
                <w:lang w:val="uk-UA"/>
              </w:rPr>
              <w:t xml:space="preserve">.4. Сторони домовилися, що термін відповіді на претензію складає не більше 15 робочих днів.  </w:t>
            </w:r>
          </w:p>
          <w:p w:rsidR="00210326" w:rsidRPr="00210326" w:rsidRDefault="00652613" w:rsidP="00210326">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r w:rsidR="00210326" w:rsidRPr="00210326">
              <w:rPr>
                <w:rFonts w:ascii="Times New Roman" w:eastAsia="Times New Roman" w:hAnsi="Times New Roman" w:cs="Times New Roman"/>
                <w:color w:val="000000"/>
                <w:lang w:val="uk-UA"/>
              </w:rPr>
              <w:t>.5. Всі суперечки і розбіжності між Сторонами, що стосуються Договору, які не можуть бути врегульовані в процесі переговорів, підлягають вирішенн</w:t>
            </w:r>
            <w:r w:rsidR="00210326" w:rsidRPr="00210326">
              <w:rPr>
                <w:rFonts w:ascii="Times New Roman" w:eastAsia="Times New Roman" w:hAnsi="Times New Roman" w:cs="Times New Roman"/>
                <w:lang w:val="uk-UA"/>
              </w:rPr>
              <w:t xml:space="preserve">ю в судовому порядку відповідно до чинного законодавства </w:t>
            </w:r>
            <w:r w:rsidR="00B07B68" w:rsidRPr="00B07B68">
              <w:rPr>
                <w:rFonts w:ascii="Times New Roman" w:eastAsia="Times New Roman" w:hAnsi="Times New Roman" w:cs="Times New Roman"/>
                <w:highlight w:val="yellow"/>
                <w:lang w:val="uk-UA"/>
              </w:rPr>
              <w:t>_____________</w:t>
            </w:r>
            <w:r w:rsidR="00210326" w:rsidRPr="00210326">
              <w:rPr>
                <w:rFonts w:ascii="Times New Roman" w:eastAsia="Times New Roman" w:hAnsi="Times New Roman" w:cs="Times New Roman"/>
                <w:lang w:val="uk-UA"/>
              </w:rPr>
              <w:t xml:space="preserve">. </w:t>
            </w:r>
            <w:r w:rsidR="00210326" w:rsidRPr="00210326">
              <w:rPr>
                <w:rFonts w:ascii="Times New Roman" w:eastAsia="Times New Roman" w:hAnsi="Times New Roman" w:cs="Times New Roman"/>
                <w:sz w:val="24"/>
                <w:lang w:val="uk-UA"/>
              </w:rPr>
              <w:t xml:space="preserve"> </w:t>
            </w:r>
          </w:p>
          <w:p w:rsidR="003C433D" w:rsidRPr="003C433D" w:rsidRDefault="00652613" w:rsidP="00CA09B2">
            <w:pPr>
              <w:jc w:val="both"/>
              <w:rPr>
                <w:color w:val="000000"/>
                <w:lang w:val="uk-UA"/>
              </w:rPr>
            </w:pPr>
            <w:r>
              <w:rPr>
                <w:rFonts w:ascii="Times New Roman" w:eastAsia="Times New Roman" w:hAnsi="Times New Roman" w:cs="Times New Roman"/>
                <w:b/>
                <w:color w:val="000000"/>
                <w:lang w:val="uk-UA"/>
              </w:rPr>
              <w:t>8</w:t>
            </w:r>
            <w:r w:rsidR="003C433D" w:rsidRPr="003C433D">
              <w:rPr>
                <w:rFonts w:ascii="Times New Roman" w:eastAsia="Times New Roman" w:hAnsi="Times New Roman" w:cs="Times New Roman"/>
                <w:b/>
                <w:color w:val="000000"/>
                <w:lang w:val="uk-UA"/>
              </w:rPr>
              <w:t>.</w:t>
            </w:r>
            <w:r w:rsidR="003C433D" w:rsidRPr="003C433D">
              <w:rPr>
                <w:rFonts w:ascii="Times New Roman" w:eastAsia="Times New Roman" w:hAnsi="Times New Roman" w:cs="Times New Roman"/>
                <w:color w:val="000000"/>
                <w:sz w:val="14"/>
                <w:szCs w:val="14"/>
                <w:lang w:val="uk-UA"/>
              </w:rPr>
              <w:t xml:space="preserve">      </w:t>
            </w:r>
            <w:r w:rsidR="003C433D" w:rsidRPr="003C433D">
              <w:rPr>
                <w:rFonts w:ascii="Times New Roman" w:eastAsia="Times New Roman" w:hAnsi="Times New Roman" w:cs="Times New Roman"/>
                <w:b/>
                <w:color w:val="000000"/>
                <w:lang w:val="uk-UA"/>
              </w:rPr>
              <w:t>Інші умови</w:t>
            </w:r>
          </w:p>
          <w:p w:rsidR="003C433D" w:rsidRPr="003C433D" w:rsidRDefault="00652613" w:rsidP="00CA09B2">
            <w:pPr>
              <w:jc w:val="both"/>
              <w:rPr>
                <w:color w:val="000000"/>
                <w:lang w:val="uk-UA"/>
              </w:rPr>
            </w:pPr>
            <w:r>
              <w:rPr>
                <w:rFonts w:ascii="Times New Roman" w:eastAsia="Times New Roman" w:hAnsi="Times New Roman" w:cs="Times New Roman"/>
                <w:color w:val="000000"/>
                <w:lang w:val="uk-UA"/>
              </w:rPr>
              <w:t>8</w:t>
            </w:r>
            <w:r w:rsidR="003C433D" w:rsidRPr="003C433D">
              <w:rPr>
                <w:rFonts w:ascii="Times New Roman" w:eastAsia="Times New Roman" w:hAnsi="Times New Roman" w:cs="Times New Roman"/>
                <w:color w:val="000000"/>
                <w:lang w:val="uk-UA"/>
              </w:rPr>
              <w:t>.1. Всі зміни та доповнення до цього Договору оформлюються окремими Додатковими угодами та є невід’ємними частинами цього Договору у разі їх підписання обома сторонами.</w:t>
            </w:r>
          </w:p>
          <w:p w:rsidR="003C433D" w:rsidRPr="003C433D"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8</w:t>
            </w:r>
            <w:r w:rsidR="003C433D" w:rsidRPr="003C433D">
              <w:rPr>
                <w:rFonts w:ascii="Times New Roman" w:eastAsia="Times New Roman" w:hAnsi="Times New Roman" w:cs="Times New Roman"/>
                <w:color w:val="000000"/>
                <w:lang w:val="uk-U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3C433D" w:rsidRPr="003C433D" w:rsidRDefault="003C433D" w:rsidP="00CA09B2">
            <w:pPr>
              <w:jc w:val="both"/>
              <w:rPr>
                <w:color w:val="000000"/>
                <w:lang w:val="uk-UA"/>
              </w:rPr>
            </w:pPr>
          </w:p>
          <w:p w:rsidR="003C433D" w:rsidRPr="003C433D" w:rsidRDefault="00652613" w:rsidP="00CA09B2">
            <w:pPr>
              <w:jc w:val="both"/>
              <w:rPr>
                <w:color w:val="000000"/>
                <w:lang w:val="uk-UA"/>
              </w:rPr>
            </w:pPr>
            <w:r>
              <w:rPr>
                <w:rFonts w:ascii="Times New Roman" w:eastAsia="Times New Roman" w:hAnsi="Times New Roman" w:cs="Times New Roman"/>
                <w:color w:val="000000"/>
                <w:lang w:val="uk-UA"/>
              </w:rPr>
              <w:t>8</w:t>
            </w:r>
            <w:r w:rsidR="003C433D" w:rsidRPr="003C433D">
              <w:rPr>
                <w:rFonts w:ascii="Times New Roman" w:eastAsia="Times New Roman" w:hAnsi="Times New Roman" w:cs="Times New Roman"/>
                <w:color w:val="000000"/>
                <w:lang w:val="uk-UA"/>
              </w:rPr>
              <w:t>.3. Даний договір набирає чинності з моменту його підписання Сторонами та діє протягом одного року. У разі, якщо за 30 днів до закінчення строку дії Договору жодна зі Сторін не повідомила письмово іншу Сторону про його припинення, Договір вважається продовженим на тих самих умовах на наступний рік.</w:t>
            </w:r>
          </w:p>
          <w:p w:rsidR="003C433D" w:rsidRPr="003C433D" w:rsidRDefault="00652613" w:rsidP="00CA09B2">
            <w:pPr>
              <w:jc w:val="both"/>
              <w:rPr>
                <w:color w:val="000000"/>
                <w:lang w:val="uk-UA"/>
              </w:rPr>
            </w:pPr>
            <w:r>
              <w:rPr>
                <w:rFonts w:ascii="Times New Roman" w:eastAsia="Times New Roman" w:hAnsi="Times New Roman" w:cs="Times New Roman"/>
                <w:color w:val="000000"/>
                <w:lang w:val="uk-UA"/>
              </w:rPr>
              <w:t>8</w:t>
            </w:r>
            <w:r w:rsidR="003C433D" w:rsidRPr="003C433D">
              <w:rPr>
                <w:rFonts w:ascii="Times New Roman" w:eastAsia="Times New Roman" w:hAnsi="Times New Roman" w:cs="Times New Roman"/>
                <w:color w:val="000000"/>
                <w:lang w:val="uk-UA"/>
              </w:rPr>
              <w:t>.4. Даний договір складений двома мовами – англійською та українською. У випадку виникнення розбіжностей між перекладами, перевага надається англійській версії Договору.</w:t>
            </w:r>
          </w:p>
          <w:p w:rsidR="003C433D" w:rsidRPr="003C433D" w:rsidRDefault="00652613"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8</w:t>
            </w:r>
            <w:r w:rsidR="009141AA">
              <w:rPr>
                <w:rFonts w:ascii="Times New Roman" w:eastAsia="Times New Roman" w:hAnsi="Times New Roman" w:cs="Times New Roman"/>
                <w:color w:val="000000"/>
                <w:lang w:val="uk-UA"/>
              </w:rPr>
              <w:t>.5</w:t>
            </w:r>
            <w:r w:rsidR="003C433D" w:rsidRPr="003C433D">
              <w:rPr>
                <w:rFonts w:ascii="Times New Roman" w:eastAsia="Times New Roman" w:hAnsi="Times New Roman" w:cs="Times New Roman"/>
                <w:color w:val="000000"/>
                <w:lang w:val="uk-UA"/>
              </w:rPr>
              <w:t xml:space="preserve">. Сторони мають право розірвати Договір в односторонньому порядку, письмово сповістивши про це один одного в письмовій формі за 30 календарних днів до розірвання Договору. Протягом першого місяця надання послуг за цим Договором, Замовник має право розірвати Договір в односторонньому порядку, письмово сповістивши Виконавця за один календарний день до розірвання Договору.  </w:t>
            </w:r>
          </w:p>
          <w:p w:rsidR="003C433D" w:rsidRPr="003C433D" w:rsidRDefault="00652613" w:rsidP="009141AA">
            <w:pPr>
              <w:jc w:val="both"/>
              <w:rPr>
                <w:color w:val="000000"/>
                <w:lang w:val="uk-UA"/>
              </w:rPr>
            </w:pPr>
            <w:r>
              <w:rPr>
                <w:rFonts w:ascii="Times New Roman" w:eastAsia="Times New Roman" w:hAnsi="Times New Roman" w:cs="Times New Roman"/>
                <w:color w:val="000000"/>
                <w:lang w:val="uk-UA"/>
              </w:rPr>
              <w:t>8</w:t>
            </w:r>
            <w:r w:rsidR="009141AA">
              <w:rPr>
                <w:rFonts w:ascii="Times New Roman" w:eastAsia="Times New Roman" w:hAnsi="Times New Roman" w:cs="Times New Roman"/>
                <w:color w:val="000000"/>
                <w:lang w:val="uk-UA"/>
              </w:rPr>
              <w:t>.6</w:t>
            </w:r>
            <w:r w:rsidR="003C433D" w:rsidRPr="003C433D">
              <w:rPr>
                <w:rFonts w:ascii="Times New Roman" w:eastAsia="Times New Roman" w:hAnsi="Times New Roman" w:cs="Times New Roman"/>
                <w:color w:val="000000"/>
                <w:lang w:val="uk-UA"/>
              </w:rPr>
              <w:t>. Положення цього Договору щодо захисту конфіденційної інформації та комерційної таємниці зберігають чинність для Сторін і після закінчення дії Договору.</w:t>
            </w:r>
          </w:p>
        </w:tc>
        <w:tc>
          <w:tcPr>
            <w:tcW w:w="5217" w:type="dxa"/>
          </w:tcPr>
          <w:p w:rsidR="003C433D" w:rsidRPr="00652613" w:rsidRDefault="003C433D" w:rsidP="003C433D">
            <w:pPr>
              <w:spacing w:after="0" w:line="240" w:lineRule="auto"/>
              <w:jc w:val="center"/>
              <w:rPr>
                <w:rFonts w:ascii="Times New Roman" w:eastAsia="Times New Roman" w:hAnsi="Times New Roman" w:cs="Times New Roman"/>
                <w:b/>
                <w:color w:val="000000"/>
              </w:rPr>
            </w:pPr>
            <w:r w:rsidRPr="00652613">
              <w:rPr>
                <w:rFonts w:ascii="Times New Roman" w:eastAsia="Times New Roman" w:hAnsi="Times New Roman" w:cs="Times New Roman"/>
                <w:b/>
                <w:color w:val="000000"/>
              </w:rPr>
              <w:lastRenderedPageBreak/>
              <w:t>Agreement No__</w:t>
            </w:r>
          </w:p>
          <w:p w:rsidR="003C433D" w:rsidRPr="00652613" w:rsidRDefault="003C433D" w:rsidP="003C433D">
            <w:pPr>
              <w:spacing w:after="0" w:line="240" w:lineRule="auto"/>
              <w:jc w:val="center"/>
              <w:rPr>
                <w:rFonts w:ascii="Times New Roman" w:eastAsia="Times New Roman" w:hAnsi="Times New Roman" w:cs="Times New Roman"/>
                <w:b/>
                <w:color w:val="000000"/>
              </w:rPr>
            </w:pPr>
            <w:r w:rsidRPr="00652613">
              <w:rPr>
                <w:rFonts w:ascii="Times New Roman" w:eastAsia="Times New Roman" w:hAnsi="Times New Roman" w:cs="Times New Roman"/>
                <w:b/>
                <w:color w:val="000000"/>
              </w:rPr>
              <w:t>on rendering services</w:t>
            </w:r>
          </w:p>
          <w:p w:rsidR="003C433D" w:rsidRPr="00776295" w:rsidRDefault="003C433D" w:rsidP="003C433D">
            <w:pPr>
              <w:jc w:val="center"/>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 </w:t>
            </w:r>
          </w:p>
          <w:p w:rsidR="003C433D" w:rsidRPr="00776295" w:rsidRDefault="003C433D" w:rsidP="003C433D">
            <w:pPr>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_______________ </w:t>
            </w:r>
            <w:r w:rsidR="00AA15CD">
              <w:rPr>
                <w:rFonts w:ascii="Times New Roman" w:eastAsia="Times New Roman" w:hAnsi="Times New Roman" w:cs="Times New Roman"/>
                <w:color w:val="000000"/>
              </w:rPr>
              <w:t xml:space="preserve">                          ____ ______</w:t>
            </w:r>
            <w:r w:rsidRPr="00776295">
              <w:rPr>
                <w:rFonts w:ascii="Times New Roman" w:eastAsia="Times New Roman" w:hAnsi="Times New Roman" w:cs="Times New Roman"/>
                <w:color w:val="000000"/>
              </w:rPr>
              <w:t xml:space="preserve"> 20___</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 </w:t>
            </w:r>
          </w:p>
          <w:p w:rsidR="003C433D" w:rsidRPr="00776295" w:rsidRDefault="003C433D" w:rsidP="00CA09B2">
            <w:pPr>
              <w:jc w:val="both"/>
              <w:rPr>
                <w:rFonts w:ascii="Times New Roman" w:eastAsia="Times New Roman" w:hAnsi="Times New Roman" w:cs="Times New Roman"/>
                <w:color w:val="000000"/>
              </w:rPr>
            </w:pPr>
            <w:bookmarkStart w:id="2" w:name="_30j0zll" w:colFirst="0" w:colLast="0"/>
            <w:bookmarkEnd w:id="2"/>
            <w:r w:rsidRPr="00776295">
              <w:rPr>
                <w:rFonts w:ascii="Times New Roman" w:eastAsia="Times New Roman" w:hAnsi="Times New Roman" w:cs="Times New Roman"/>
                <w:color w:val="000000"/>
              </w:rPr>
              <w:t xml:space="preserve">_____________, a limited company incorporated under filing number ____________ in the Commerical Register of ____________, (hereinafter referred to as the </w:t>
            </w:r>
            <w:r w:rsidR="00AA15CD" w:rsidRPr="00522A88">
              <w:rPr>
                <w:rFonts w:ascii="Times New Roman" w:eastAsia="Times New Roman" w:hAnsi="Times New Roman" w:cs="Times New Roman"/>
                <w:color w:val="000000"/>
                <w:lang w:val="uk-UA"/>
              </w:rPr>
              <w:t>Customer</w:t>
            </w:r>
            <w:r w:rsidRPr="00776295">
              <w:rPr>
                <w:rFonts w:ascii="Times New Roman" w:eastAsia="Times New Roman" w:hAnsi="Times New Roman" w:cs="Times New Roman"/>
                <w:color w:val="000000"/>
              </w:rPr>
              <w:t>), with registered office at __________________ represented by attorney person ___________, acting on the basis of the articles of association, and</w:t>
            </w:r>
          </w:p>
          <w:p w:rsidR="003C433D" w:rsidRPr="00776295" w:rsidRDefault="005D6DED" w:rsidP="00CA09B2">
            <w:pPr>
              <w:jc w:val="both"/>
              <w:rPr>
                <w:rFonts w:ascii="Times New Roman" w:eastAsia="Times New Roman" w:hAnsi="Times New Roman" w:cs="Times New Roman"/>
                <w:color w:val="000000"/>
              </w:rPr>
            </w:pPr>
            <w:r w:rsidRPr="005D6DED">
              <w:rPr>
                <w:rFonts w:ascii="Times New Roman" w:eastAsia="Times New Roman" w:hAnsi="Times New Roman" w:cs="Times New Roman"/>
                <w:b/>
                <w:color w:val="000000"/>
              </w:rPr>
              <w:t>______________________</w:t>
            </w:r>
            <w:r w:rsidR="003C433D" w:rsidRPr="00776295">
              <w:rPr>
                <w:rFonts w:ascii="Times New Roman" w:eastAsia="Times New Roman" w:hAnsi="Times New Roman" w:cs="Times New Roman"/>
                <w:color w:val="000000"/>
              </w:rPr>
              <w:t xml:space="preserve">(hereinafter referred to as the Contractor), registered under the laws of Ukraine, duly represented by acting as </w:t>
            </w:r>
            <w:r w:rsidRPr="005D6DED">
              <w:rPr>
                <w:rFonts w:ascii="Times New Roman" w:eastAsia="Times New Roman" w:hAnsi="Times New Roman" w:cs="Times New Roman"/>
                <w:b/>
                <w:color w:val="000000"/>
              </w:rPr>
              <w:t>_________________</w:t>
            </w:r>
            <w:r w:rsidR="003C433D" w:rsidRPr="00776295">
              <w:rPr>
                <w:rFonts w:ascii="Times New Roman" w:eastAsia="Times New Roman" w:hAnsi="Times New Roman" w:cs="Times New Roman"/>
                <w:color w:val="000000"/>
              </w:rPr>
              <w:t xml:space="preserve"> on the basis of </w:t>
            </w:r>
            <w:r w:rsidRPr="005D6DED">
              <w:rPr>
                <w:rFonts w:ascii="Times New Roman" w:eastAsia="Times New Roman" w:hAnsi="Times New Roman" w:cs="Times New Roman"/>
                <w:b/>
                <w:color w:val="000000"/>
              </w:rPr>
              <w:t>______________</w:t>
            </w:r>
            <w:r w:rsidR="003C433D" w:rsidRPr="00776295">
              <w:rPr>
                <w:rFonts w:ascii="Times New Roman" w:eastAsia="Times New Roman" w:hAnsi="Times New Roman" w:cs="Times New Roman"/>
                <w:color w:val="000000"/>
              </w:rPr>
              <w:t>, have entered into this Agreement as follows:</w:t>
            </w:r>
          </w:p>
          <w:p w:rsidR="003C433D" w:rsidRPr="00ED1889" w:rsidRDefault="003C433D" w:rsidP="00CA09B2">
            <w:pPr>
              <w:rPr>
                <w:rFonts w:ascii="Times New Roman" w:eastAsia="Times New Roman" w:hAnsi="Times New Roman" w:cs="Times New Roman"/>
                <w:b/>
                <w:color w:val="000000"/>
              </w:rPr>
            </w:pPr>
            <w:r w:rsidRPr="00ED1889">
              <w:rPr>
                <w:rFonts w:ascii="Times New Roman" w:eastAsia="Times New Roman" w:hAnsi="Times New Roman" w:cs="Times New Roman"/>
                <w:b/>
                <w:color w:val="000000"/>
              </w:rPr>
              <w:t>1. The subject of the Agreement</w:t>
            </w:r>
          </w:p>
          <w:p w:rsidR="00D264CB" w:rsidRDefault="003C433D" w:rsidP="00CE3E9A">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1.1. </w:t>
            </w:r>
            <w:r w:rsidR="00D264CB" w:rsidRPr="00D264CB">
              <w:rPr>
                <w:rFonts w:ascii="Times New Roman" w:eastAsia="Times New Roman" w:hAnsi="Times New Roman" w:cs="Times New Roman"/>
                <w:color w:val="000000"/>
              </w:rPr>
              <w:t xml:space="preserve">In accordance with the terms of this Agreement, the Contractor undertakes to provide services </w:t>
            </w:r>
            <w:r w:rsidR="005D6DED" w:rsidRPr="005D6DED">
              <w:rPr>
                <w:rFonts w:ascii="Times New Roman" w:eastAsia="Times New Roman" w:hAnsi="Times New Roman" w:cs="Times New Roman"/>
                <w:color w:val="000000"/>
              </w:rPr>
              <w:t>______________________</w:t>
            </w:r>
            <w:r w:rsidR="00D264CB" w:rsidRPr="00D264CB">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 xml:space="preserve">(hereinafter referred to as the “services”), and the </w:t>
            </w:r>
            <w:r w:rsidR="00AA15CD" w:rsidRPr="00AA15CD">
              <w:rPr>
                <w:rFonts w:ascii="Times New Roman" w:eastAsia="Times New Roman" w:hAnsi="Times New Roman" w:cs="Times New Roman"/>
                <w:color w:val="000000"/>
              </w:rPr>
              <w:t>Customer</w:t>
            </w:r>
            <w:r w:rsidR="00AA15CD"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 xml:space="preserve">shall be obligated to accept rendered services and pay for them in the amount and within the terms, which are provided for by the present Agreement. </w:t>
            </w:r>
          </w:p>
          <w:p w:rsidR="003C433D" w:rsidRDefault="003C433D" w:rsidP="00CE3E9A">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1.2. The content of the Services, their scope in full and in stages, the terms of fulfillment, principal goals and characteristics and other Service requirements shall be defined in the Orders of the </w:t>
            </w:r>
            <w:r w:rsidR="00AA15CD" w:rsidRPr="00AA15CD">
              <w:rPr>
                <w:rFonts w:ascii="Times New Roman" w:eastAsia="Times New Roman" w:hAnsi="Times New Roman" w:cs="Times New Roman"/>
                <w:color w:val="000000"/>
              </w:rPr>
              <w:t>Customer</w:t>
            </w:r>
            <w:r w:rsidR="00AA15CD">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sent to the Contractor by electronic means of communications.</w:t>
            </w:r>
          </w:p>
          <w:p w:rsidR="003C433D" w:rsidRPr="00CE3E9A" w:rsidRDefault="003C433D" w:rsidP="00CA09B2">
            <w:pPr>
              <w:rPr>
                <w:rFonts w:ascii="Times New Roman" w:eastAsia="Times New Roman" w:hAnsi="Times New Roman" w:cs="Times New Roman"/>
                <w:b/>
                <w:color w:val="000000"/>
              </w:rPr>
            </w:pPr>
            <w:r w:rsidRPr="00CE3E9A">
              <w:rPr>
                <w:rFonts w:ascii="Times New Roman" w:eastAsia="Times New Roman" w:hAnsi="Times New Roman" w:cs="Times New Roman"/>
                <w:b/>
                <w:color w:val="000000"/>
              </w:rPr>
              <w:t>2.  Procedures for the provision of services</w:t>
            </w:r>
          </w:p>
          <w:p w:rsidR="00D264CB"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2.1. The Contractor provides services under this Agreement in accordance with the Order, approved by the Parties as well as in accordance with the general requirements, that are usually applied to the relevant work. </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2.2. The Contractor shall be an independent contractor. The </w:t>
            </w:r>
            <w:r w:rsidR="00AA15CD" w:rsidRPr="00AA15CD">
              <w:rPr>
                <w:rFonts w:ascii="Times New Roman" w:eastAsia="Times New Roman" w:hAnsi="Times New Roman" w:cs="Times New Roman"/>
                <w:color w:val="000000"/>
              </w:rPr>
              <w:t>Customer</w:t>
            </w:r>
            <w:r w:rsidR="00AA15CD"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 xml:space="preserve">is not entitled to limit the Contractor’s </w:t>
            </w:r>
            <w:r w:rsidR="00F7537B" w:rsidRPr="00776295">
              <w:rPr>
                <w:rFonts w:ascii="Times New Roman" w:eastAsia="Times New Roman" w:hAnsi="Times New Roman" w:cs="Times New Roman"/>
                <w:color w:val="000000"/>
              </w:rPr>
              <w:t xml:space="preserve">economic </w:t>
            </w:r>
            <w:r w:rsidRPr="00776295">
              <w:rPr>
                <w:rFonts w:ascii="Times New Roman" w:eastAsia="Times New Roman" w:hAnsi="Times New Roman" w:cs="Times New Roman"/>
                <w:color w:val="000000"/>
              </w:rPr>
              <w:t>activity.</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2.3. The Contractor shall fulfill his obligations hereunder. The Contractor can engage any third person into fulfilling of the Order, specified in p. 1.2. of this Agreement.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lastRenderedPageBreak/>
              <w:t xml:space="preserve">2.4. Services within the framework of the present Agreement shall be deemed to be rendered by the Contractor and accepted by the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since the moment of payment of the Order according to the Invoice.</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2.5. If during the payment the discrepancy of the result of provided services to the Order and general requirements, that are usually applied to the relevant work, will be disseminated the Parties shall draw up an Act of inconsistencies revealed listing necessary finishing works.  </w:t>
            </w:r>
          </w:p>
          <w:p w:rsidR="003C433D" w:rsidRPr="00776295" w:rsidRDefault="003C433D" w:rsidP="00CA09B2">
            <w:pPr>
              <w:ind w:left="360"/>
              <w:jc w:val="both"/>
              <w:rPr>
                <w:rFonts w:ascii="Times New Roman" w:eastAsia="Times New Roman" w:hAnsi="Times New Roman" w:cs="Times New Roman"/>
                <w:color w:val="000000"/>
              </w:rPr>
            </w:pPr>
          </w:p>
          <w:p w:rsidR="003C433D" w:rsidRPr="00776295" w:rsidRDefault="003C433D" w:rsidP="00CA09B2">
            <w:pPr>
              <w:ind w:left="360"/>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 xml:space="preserve"> 3.      Rights and obligations of the Parties</w:t>
            </w:r>
          </w:p>
          <w:p w:rsidR="003C433D" w:rsidRPr="00776295" w:rsidRDefault="003C433D" w:rsidP="00CA09B2">
            <w:pPr>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3.1. The Contractor shall be obligated as follows: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3.1.1.     to provide the services in a proper manner, with good quality and in compliance with the terms agreed by the </w:t>
            </w:r>
            <w:r w:rsidR="00D96FD4" w:rsidRPr="00AA15CD">
              <w:rPr>
                <w:rFonts w:ascii="Times New Roman" w:eastAsia="Times New Roman" w:hAnsi="Times New Roman" w:cs="Times New Roman"/>
                <w:color w:val="000000"/>
              </w:rPr>
              <w:t>Customer</w:t>
            </w:r>
            <w:r w:rsidRPr="00776295">
              <w:rPr>
                <w:rFonts w:ascii="Times New Roman" w:eastAsia="Times New Roman" w:hAnsi="Times New Roman" w:cs="Times New Roman"/>
                <w:color w:val="000000"/>
              </w:rPr>
              <w:t>;</w:t>
            </w:r>
          </w:p>
          <w:p w:rsidR="003C433D" w:rsidRPr="00776295" w:rsidRDefault="003C433D" w:rsidP="00CF7605">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3.1.2</w:t>
            </w:r>
            <w:r w:rsidR="00CF7605"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 xml:space="preserve">to timely inform the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about emergency circumstances, which took place over the course of the service rendering and substantially prevent from and/or affect or may affect the progress of their rendering;</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3.1.</w:t>
            </w:r>
            <w:r w:rsidR="00CF7605" w:rsidRPr="00776295">
              <w:rPr>
                <w:rFonts w:ascii="Times New Roman" w:eastAsia="Times New Roman" w:hAnsi="Times New Roman" w:cs="Times New Roman"/>
                <w:color w:val="000000"/>
              </w:rPr>
              <w:t>3</w:t>
            </w:r>
            <w:r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ab/>
              <w:t xml:space="preserve">to use the information received from the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Pr="00776295">
              <w:rPr>
                <w:rFonts w:ascii="Times New Roman" w:eastAsia="Times New Roman" w:hAnsi="Times New Roman" w:cs="Times New Roman"/>
                <w:color w:val="000000"/>
              </w:rPr>
              <w:t>exclusively for the purpose of fulfillment of the present Agreement, not to transfer to any third persons and not to disclose in any other way the results of the Order fulfilled under the Agreement and other information received in the course of the fulfillment of the Agreement;</w:t>
            </w:r>
          </w:p>
          <w:p w:rsidR="003C433D" w:rsidRPr="00776295" w:rsidRDefault="00CF7605"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3.1.4</w:t>
            </w:r>
            <w:r w:rsidR="003C433D" w:rsidRPr="00776295">
              <w:rPr>
                <w:rFonts w:ascii="Times New Roman" w:eastAsia="Times New Roman" w:hAnsi="Times New Roman" w:cs="Times New Roman"/>
                <w:color w:val="000000"/>
              </w:rPr>
              <w:t xml:space="preserve">. </w:t>
            </w:r>
            <w:r w:rsidR="003C433D" w:rsidRPr="00776295">
              <w:rPr>
                <w:rFonts w:ascii="Times New Roman" w:eastAsia="Times New Roman" w:hAnsi="Times New Roman" w:cs="Times New Roman"/>
                <w:color w:val="000000"/>
              </w:rPr>
              <w:tab/>
              <w:t xml:space="preserve">on request of the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003C433D" w:rsidRPr="00776295">
              <w:rPr>
                <w:rFonts w:ascii="Times New Roman" w:eastAsia="Times New Roman" w:hAnsi="Times New Roman" w:cs="Times New Roman"/>
                <w:color w:val="000000"/>
              </w:rPr>
              <w:t xml:space="preserve">without delay to inform the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003C433D" w:rsidRPr="00776295">
              <w:rPr>
                <w:rFonts w:ascii="Times New Roman" w:eastAsia="Times New Roman" w:hAnsi="Times New Roman" w:cs="Times New Roman"/>
                <w:color w:val="000000"/>
              </w:rPr>
              <w:t>on the process of t</w:t>
            </w:r>
            <w:r w:rsidR="00CE3E9A">
              <w:rPr>
                <w:rFonts w:ascii="Times New Roman" w:eastAsia="Times New Roman" w:hAnsi="Times New Roman" w:cs="Times New Roman"/>
                <w:color w:val="000000"/>
              </w:rPr>
              <w:t>he fulfillment of the Agreement.</w:t>
            </w:r>
          </w:p>
          <w:p w:rsidR="003C433D" w:rsidRPr="00776295" w:rsidRDefault="003C433D" w:rsidP="00CA09B2">
            <w:pPr>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3.2. The Contractor shall have the following rights: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3.2.1. </w:t>
            </w:r>
            <w:r w:rsidRPr="00776295">
              <w:rPr>
                <w:rFonts w:ascii="Times New Roman" w:eastAsia="Times New Roman" w:hAnsi="Times New Roman" w:cs="Times New Roman"/>
                <w:color w:val="000000"/>
              </w:rPr>
              <w:tab/>
              <w:t xml:space="preserve">To receive any information from the </w:t>
            </w:r>
            <w:r w:rsidR="00D96FD4" w:rsidRPr="00AA15CD">
              <w:rPr>
                <w:rFonts w:ascii="Times New Roman" w:eastAsia="Times New Roman" w:hAnsi="Times New Roman" w:cs="Times New Roman"/>
                <w:color w:val="000000"/>
              </w:rPr>
              <w:t>Customer</w:t>
            </w:r>
            <w:r w:rsidRPr="00776295">
              <w:rPr>
                <w:rFonts w:ascii="Times New Roman" w:eastAsia="Times New Roman" w:hAnsi="Times New Roman" w:cs="Times New Roman"/>
                <w:color w:val="000000"/>
              </w:rPr>
              <w:t>, which is necessary for provision of the services within the framework of the present Agreement;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3.2.2. </w:t>
            </w:r>
            <w:r w:rsidRPr="00776295">
              <w:rPr>
                <w:rFonts w:ascii="Times New Roman" w:eastAsia="Times New Roman" w:hAnsi="Times New Roman" w:cs="Times New Roman"/>
                <w:color w:val="000000"/>
              </w:rPr>
              <w:tab/>
              <w:t>To timely and fully receive the amount of the remuneration, which is provided for in this Agreement and Additional Agreements hereto;</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3.2.3. </w:t>
            </w:r>
            <w:r w:rsidRPr="00776295">
              <w:rPr>
                <w:rFonts w:ascii="Times New Roman" w:eastAsia="Times New Roman" w:hAnsi="Times New Roman" w:cs="Times New Roman"/>
                <w:color w:val="000000"/>
              </w:rPr>
              <w:tab/>
              <w:t>Other rights, which result from the effective legislation and provisions of the present Agreement.</w:t>
            </w:r>
          </w:p>
          <w:p w:rsidR="003C433D" w:rsidRPr="00776295" w:rsidRDefault="003C433D" w:rsidP="00CA09B2">
            <w:pPr>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 xml:space="preserve">3.3. The </w:t>
            </w:r>
            <w:r w:rsidR="00D96FD4" w:rsidRPr="00D96FD4">
              <w:rPr>
                <w:rFonts w:ascii="Times New Roman" w:eastAsia="Times New Roman" w:hAnsi="Times New Roman" w:cs="Times New Roman"/>
                <w:b/>
                <w:color w:val="000000"/>
              </w:rPr>
              <w:t>Customer</w:t>
            </w:r>
            <w:r w:rsidRPr="00776295">
              <w:rPr>
                <w:rFonts w:ascii="Times New Roman" w:eastAsia="Times New Roman" w:hAnsi="Times New Roman" w:cs="Times New Roman"/>
                <w:b/>
                <w:color w:val="000000"/>
              </w:rPr>
              <w:t xml:space="preserve"> shall be obligated to as follows: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lastRenderedPageBreak/>
              <w:t xml:space="preserve">3.3.1. </w:t>
            </w:r>
            <w:r w:rsidRPr="00776295">
              <w:rPr>
                <w:rFonts w:ascii="Times New Roman" w:eastAsia="Times New Roman" w:hAnsi="Times New Roman" w:cs="Times New Roman"/>
                <w:color w:val="000000"/>
              </w:rPr>
              <w:tab/>
              <w:t>To provide the Contractor with the information, which is necessary for rendering of the services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3.3.2. </w:t>
            </w:r>
            <w:r w:rsidRPr="00776295">
              <w:rPr>
                <w:rFonts w:ascii="Times New Roman" w:eastAsia="Times New Roman" w:hAnsi="Times New Roman" w:cs="Times New Roman"/>
                <w:color w:val="000000"/>
              </w:rPr>
              <w:tab/>
              <w:t>To timely inform the Contractor about all the details, which are related to the subject of the present Agreement (Additional Agreements hereto) and/or may affect the progress of rendering the services under the present Agreement;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3.3.3. </w:t>
            </w:r>
            <w:r w:rsidRPr="00776295">
              <w:rPr>
                <w:rFonts w:ascii="Times New Roman" w:eastAsia="Times New Roman" w:hAnsi="Times New Roman" w:cs="Times New Roman"/>
                <w:color w:val="000000"/>
              </w:rPr>
              <w:tab/>
              <w:t>To pay for all the services in the amounts and within the terms, which are provided for by the present Agreement and Additional Agreements hereto.</w:t>
            </w:r>
          </w:p>
          <w:p w:rsidR="003C433D" w:rsidRPr="00776295" w:rsidRDefault="003C433D" w:rsidP="00CA09B2">
            <w:pPr>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 xml:space="preserve">3.4. The </w:t>
            </w:r>
            <w:r w:rsidR="00D96FD4" w:rsidRPr="00D96FD4">
              <w:rPr>
                <w:rFonts w:ascii="Times New Roman" w:eastAsia="Times New Roman" w:hAnsi="Times New Roman" w:cs="Times New Roman"/>
                <w:b/>
                <w:color w:val="000000"/>
              </w:rPr>
              <w:t>Customer</w:t>
            </w:r>
            <w:r w:rsidR="00D96FD4" w:rsidRPr="00776295">
              <w:rPr>
                <w:rFonts w:ascii="Times New Roman" w:eastAsia="Times New Roman" w:hAnsi="Times New Roman" w:cs="Times New Roman"/>
                <w:b/>
                <w:color w:val="000000"/>
              </w:rPr>
              <w:t xml:space="preserve"> </w:t>
            </w:r>
            <w:r w:rsidRPr="00776295">
              <w:rPr>
                <w:rFonts w:ascii="Times New Roman" w:eastAsia="Times New Roman" w:hAnsi="Times New Roman" w:cs="Times New Roman"/>
                <w:b/>
                <w:color w:val="000000"/>
              </w:rPr>
              <w:t>shall have the following rights: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3.4.1. </w:t>
            </w:r>
            <w:r w:rsidRPr="00776295">
              <w:rPr>
                <w:rFonts w:ascii="Times New Roman" w:eastAsia="Times New Roman" w:hAnsi="Times New Roman" w:cs="Times New Roman"/>
                <w:color w:val="000000"/>
              </w:rPr>
              <w:tab/>
              <w:t>the right for an appropriate fulfillment of obligations under the present Agreement and Additional Agreements by the Contractor;</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3.4.2. </w:t>
            </w:r>
            <w:r w:rsidRPr="00776295">
              <w:rPr>
                <w:rFonts w:ascii="Times New Roman" w:eastAsia="Times New Roman" w:hAnsi="Times New Roman" w:cs="Times New Roman"/>
                <w:color w:val="000000"/>
              </w:rPr>
              <w:tab/>
              <w:t>the right for removal of shortcomings within the terms, which are provided for on the basis of the relevant agreement between the Parties;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3.4.3. </w:t>
            </w:r>
            <w:r w:rsidRPr="00776295">
              <w:rPr>
                <w:rFonts w:ascii="Times New Roman" w:eastAsia="Times New Roman" w:hAnsi="Times New Roman" w:cs="Times New Roman"/>
                <w:color w:val="000000"/>
              </w:rPr>
              <w:tab/>
              <w:t>the right to check daily the process of the Order fulfillment;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3.4.4. </w:t>
            </w:r>
            <w:r w:rsidRPr="00776295">
              <w:rPr>
                <w:rFonts w:ascii="Times New Roman" w:eastAsia="Times New Roman" w:hAnsi="Times New Roman" w:cs="Times New Roman"/>
                <w:color w:val="000000"/>
              </w:rPr>
              <w:tab/>
              <w:t>other rights, which result from active legislation and regulations of the present Agreement and Additional Agreements hereto.</w:t>
            </w:r>
          </w:p>
          <w:p w:rsidR="003C433D" w:rsidRPr="00776295" w:rsidRDefault="003C433D" w:rsidP="00CA09B2">
            <w:pPr>
              <w:jc w:val="both"/>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3.5. The Parties shall have the following obligations: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3.5.1. </w:t>
            </w:r>
            <w:r w:rsidRPr="00776295">
              <w:rPr>
                <w:rFonts w:ascii="Times New Roman" w:eastAsia="Times New Roman" w:hAnsi="Times New Roman" w:cs="Times New Roman"/>
                <w:color w:val="000000"/>
              </w:rPr>
              <w:tab/>
              <w:t>Not to disclose and not to provide to any third parties any confidential information, which is received from each other over the course of fulfillment of the terms and conditions of the present Agreement. Confidential information shall be deemed to be all the information related to operation of each of the Parties to the present Agreement, outgoing data and Orders fulfilled, information and documentation, transferred or created by the Contractor during the services rendering under the Agreement, as well as the present Agreement itself and all Additional Agreements hereto, namely, banking details of the parties, amount and procedure of payment for the services of the Contractor within the framework of the present Agreement;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3.5.2. </w:t>
            </w:r>
            <w:r w:rsidRPr="00776295">
              <w:rPr>
                <w:rFonts w:ascii="Times New Roman" w:eastAsia="Times New Roman" w:hAnsi="Times New Roman" w:cs="Times New Roman"/>
                <w:color w:val="000000"/>
              </w:rPr>
              <w:tab/>
              <w:t>provision of the confidential information to the relevant governmental authorities, which are provided with the appropriate authorities and which requests are appropriately executed, shall not be deemed to be the violation of the present Agreement;</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3.5.3. </w:t>
            </w:r>
            <w:r w:rsidRPr="00776295">
              <w:rPr>
                <w:rFonts w:ascii="Times New Roman" w:eastAsia="Times New Roman" w:hAnsi="Times New Roman" w:cs="Times New Roman"/>
                <w:color w:val="000000"/>
              </w:rPr>
              <w:tab/>
              <w:t>when providing confidential information to the relevant governmental authorities they shall be informed about the fact that the provided information is confidential and shall not be subject to disclosing to any third parties;</w:t>
            </w:r>
          </w:p>
          <w:p w:rsidR="003C433D" w:rsidRPr="00776295" w:rsidRDefault="003C433D" w:rsidP="00CA09B2">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3.5.4. </w:t>
            </w:r>
            <w:r w:rsidRPr="00776295">
              <w:rPr>
                <w:rFonts w:ascii="Times New Roman" w:eastAsia="Times New Roman" w:hAnsi="Times New Roman" w:cs="Times New Roman"/>
                <w:color w:val="000000"/>
              </w:rPr>
              <w:tab/>
              <w:t>when providing confidential information to the relevant governmental authorities a written notification, which provides for the information regarding the authority, which is the beneficiary of such confidential information, list of the provided confidential information and the bases for such provision, shall be immediately sent to the other Party.</w:t>
            </w:r>
          </w:p>
          <w:p w:rsidR="003C433D" w:rsidRPr="00776295" w:rsidRDefault="003C433D" w:rsidP="00CA09B2">
            <w:pPr>
              <w:rPr>
                <w:rFonts w:ascii="Times New Roman" w:eastAsia="Times New Roman" w:hAnsi="Times New Roman" w:cs="Times New Roman"/>
                <w:b/>
                <w:color w:val="000000"/>
              </w:rPr>
            </w:pPr>
            <w:r w:rsidRPr="00776295">
              <w:rPr>
                <w:rFonts w:ascii="Times New Roman" w:eastAsia="Times New Roman" w:hAnsi="Times New Roman" w:cs="Times New Roman"/>
                <w:b/>
                <w:color w:val="000000"/>
              </w:rPr>
              <w:t>4.      Cost of services and settlement procedure</w:t>
            </w:r>
          </w:p>
          <w:p w:rsidR="00776295" w:rsidRPr="00522A88" w:rsidRDefault="00776295" w:rsidP="00776295">
            <w:pPr>
              <w:jc w:val="both"/>
              <w:rPr>
                <w:rFonts w:ascii="Times New Roman" w:eastAsia="Times New Roman" w:hAnsi="Times New Roman" w:cs="Times New Roman"/>
                <w:color w:val="000000"/>
                <w:lang w:val="uk-UA"/>
              </w:rPr>
            </w:pPr>
            <w:r w:rsidRPr="00776295">
              <w:rPr>
                <w:rFonts w:ascii="Futura PT Book" w:hAnsi="Futura PT Book" w:cs="Calibri Light"/>
                <w:sz w:val="20"/>
                <w:szCs w:val="20"/>
              </w:rPr>
              <w:t>4</w:t>
            </w:r>
            <w:r w:rsidRPr="00522A88">
              <w:rPr>
                <w:rFonts w:ascii="Times New Roman" w:eastAsia="Times New Roman" w:hAnsi="Times New Roman" w:cs="Times New Roman"/>
                <w:color w:val="000000"/>
                <w:lang w:val="uk-UA"/>
              </w:rPr>
              <w:t>.1. Total cost by this contract is the amount of ___________ (__________________).</w:t>
            </w:r>
          </w:p>
          <w:p w:rsidR="00776295" w:rsidRPr="00522A88" w:rsidRDefault="00776295" w:rsidP="00776295">
            <w:pPr>
              <w:jc w:val="both"/>
              <w:rPr>
                <w:rFonts w:ascii="Times New Roman" w:eastAsia="Times New Roman" w:hAnsi="Times New Roman" w:cs="Times New Roman"/>
                <w:color w:val="000000"/>
                <w:lang w:val="uk-UA"/>
              </w:rPr>
            </w:pPr>
            <w:r w:rsidRPr="00522A88">
              <w:rPr>
                <w:rFonts w:ascii="Times New Roman" w:eastAsia="Times New Roman" w:hAnsi="Times New Roman" w:cs="Times New Roman"/>
                <w:color w:val="000000"/>
                <w:lang w:val="uk-UA"/>
              </w:rPr>
              <w:t>4.2. Services payment, provided for in this Agreement shall be paid in installments according to the payment schedule specified in the Appendix №1 to this Contract.</w:t>
            </w:r>
          </w:p>
          <w:p w:rsidR="00776295" w:rsidRPr="00522A88" w:rsidRDefault="00776295" w:rsidP="00776295">
            <w:pPr>
              <w:jc w:val="both"/>
              <w:rPr>
                <w:rFonts w:ascii="Times New Roman" w:eastAsia="Times New Roman" w:hAnsi="Times New Roman" w:cs="Times New Roman"/>
                <w:color w:val="000000"/>
                <w:lang w:val="uk-UA"/>
              </w:rPr>
            </w:pPr>
            <w:r w:rsidRPr="00522A88">
              <w:rPr>
                <w:rFonts w:ascii="Times New Roman" w:eastAsia="Times New Roman" w:hAnsi="Times New Roman" w:cs="Times New Roman"/>
                <w:color w:val="000000"/>
                <w:lang w:val="uk-UA"/>
              </w:rPr>
              <w:t xml:space="preserve">4.3. Payments shall be made in </w:t>
            </w:r>
            <w:r>
              <w:rPr>
                <w:rFonts w:ascii="Times New Roman" w:eastAsia="Times New Roman" w:hAnsi="Times New Roman" w:cs="Times New Roman"/>
                <w:color w:val="000000"/>
                <w:lang w:val="uk-UA"/>
              </w:rPr>
              <w:t>_______</w:t>
            </w:r>
            <w:r w:rsidRPr="00522A88">
              <w:rPr>
                <w:rFonts w:ascii="Times New Roman" w:eastAsia="Times New Roman" w:hAnsi="Times New Roman" w:cs="Times New Roman"/>
                <w:color w:val="000000"/>
                <w:lang w:val="uk-UA"/>
              </w:rPr>
              <w:t>. Payment shall be made by money transfers to bank account of the Contractor, according to the Invoice.</w:t>
            </w:r>
          </w:p>
          <w:p w:rsidR="00024264" w:rsidRPr="00024264" w:rsidRDefault="00776295" w:rsidP="00776295">
            <w:pPr>
              <w:jc w:val="both"/>
              <w:rPr>
                <w:rFonts w:ascii="Times New Roman" w:eastAsia="Times New Roman" w:hAnsi="Times New Roman" w:cs="Times New Roman"/>
                <w:color w:val="000000"/>
                <w:lang w:val="uk-UA"/>
              </w:rPr>
            </w:pPr>
            <w:r w:rsidRPr="00522A88">
              <w:rPr>
                <w:rFonts w:ascii="Times New Roman" w:eastAsia="Times New Roman" w:hAnsi="Times New Roman" w:cs="Times New Roman"/>
                <w:color w:val="000000"/>
                <w:lang w:val="uk-UA"/>
              </w:rPr>
              <w:t>4.4</w:t>
            </w:r>
            <w:r w:rsidR="00775FA6">
              <w:rPr>
                <w:rFonts w:ascii="Times New Roman" w:eastAsia="Times New Roman" w:hAnsi="Times New Roman" w:cs="Times New Roman"/>
                <w:color w:val="000000"/>
                <w:lang w:val="uk-UA"/>
              </w:rPr>
              <w:t xml:space="preserve">. </w:t>
            </w:r>
            <w:r w:rsidR="00775FA6" w:rsidRPr="00522A88">
              <w:rPr>
                <w:rFonts w:ascii="Times New Roman" w:eastAsia="Times New Roman" w:hAnsi="Times New Roman" w:cs="Times New Roman"/>
                <w:color w:val="000000"/>
                <w:lang w:val="uk-UA"/>
              </w:rPr>
              <w:t>Payment of the bank fees should be allocated as follows</w:t>
            </w:r>
            <w:r w:rsidR="00775FA6">
              <w:rPr>
                <w:rFonts w:ascii="Times New Roman" w:eastAsia="Times New Roman" w:hAnsi="Times New Roman" w:cs="Times New Roman"/>
                <w:color w:val="000000"/>
                <w:lang w:val="uk-UA"/>
              </w:rPr>
              <w:t xml:space="preserve">: </w:t>
            </w:r>
            <w:r w:rsidR="00775FA6" w:rsidRPr="00522A88">
              <w:rPr>
                <w:rFonts w:ascii="Times New Roman" w:eastAsia="Times New Roman" w:hAnsi="Times New Roman" w:cs="Times New Roman"/>
                <w:color w:val="000000"/>
                <w:lang w:val="uk-UA"/>
              </w:rPr>
              <w:t>fees of the</w:t>
            </w:r>
            <w:r w:rsidR="00775FA6">
              <w:rPr>
                <w:rFonts w:ascii="Times New Roman" w:eastAsia="Times New Roman" w:hAnsi="Times New Roman" w:cs="Times New Roman"/>
                <w:color w:val="000000"/>
                <w:lang w:val="uk-UA"/>
              </w:rPr>
              <w:t xml:space="preserve"> </w:t>
            </w:r>
            <w:r w:rsidR="00775FA6" w:rsidRPr="00522A88">
              <w:rPr>
                <w:rFonts w:ascii="Times New Roman" w:eastAsia="Times New Roman" w:hAnsi="Times New Roman" w:cs="Times New Roman"/>
                <w:color w:val="000000"/>
                <w:lang w:val="uk-UA"/>
              </w:rPr>
              <w:t xml:space="preserve">Customer and bank-intermediaries are paid by the </w:t>
            </w:r>
            <w:r w:rsidR="00024264" w:rsidRPr="00522A88">
              <w:rPr>
                <w:rFonts w:ascii="Times New Roman" w:eastAsia="Times New Roman" w:hAnsi="Times New Roman" w:cs="Times New Roman"/>
                <w:color w:val="000000"/>
                <w:lang w:val="uk-UA"/>
              </w:rPr>
              <w:t>Customer</w:t>
            </w:r>
            <w:r w:rsidR="00024264">
              <w:rPr>
                <w:rFonts w:ascii="Times New Roman" w:eastAsia="Times New Roman" w:hAnsi="Times New Roman" w:cs="Times New Roman"/>
                <w:color w:val="000000"/>
                <w:lang w:val="uk-UA"/>
              </w:rPr>
              <w:t>,</w:t>
            </w:r>
            <w:r w:rsidR="00024264" w:rsidRPr="00522A88">
              <w:rPr>
                <w:rFonts w:ascii="Times New Roman" w:eastAsia="Times New Roman" w:hAnsi="Times New Roman" w:cs="Times New Roman"/>
                <w:color w:val="000000"/>
                <w:lang w:val="uk-UA"/>
              </w:rPr>
              <w:t xml:space="preserve"> fees</w:t>
            </w:r>
            <w:r w:rsidR="00775FA6" w:rsidRPr="00522A88">
              <w:rPr>
                <w:rFonts w:ascii="Times New Roman" w:eastAsia="Times New Roman" w:hAnsi="Times New Roman" w:cs="Times New Roman"/>
                <w:color w:val="000000"/>
                <w:lang w:val="uk-UA"/>
              </w:rPr>
              <w:t xml:space="preserve"> </w:t>
            </w:r>
            <w:r w:rsidR="00024264" w:rsidRPr="00522A88">
              <w:rPr>
                <w:rFonts w:ascii="Times New Roman" w:eastAsia="Times New Roman" w:hAnsi="Times New Roman" w:cs="Times New Roman"/>
                <w:color w:val="000000"/>
                <w:lang w:val="uk-UA"/>
              </w:rPr>
              <w:t>of the bank of the Contractor are paid by the Contractor</w:t>
            </w:r>
            <w:r w:rsidR="00024264">
              <w:rPr>
                <w:rFonts w:ascii="Times New Roman" w:eastAsia="Times New Roman" w:hAnsi="Times New Roman" w:cs="Times New Roman"/>
                <w:color w:val="000000"/>
                <w:lang w:val="uk-UA"/>
              </w:rPr>
              <w:t>.</w:t>
            </w:r>
            <w:r w:rsidR="00024264" w:rsidRPr="00522A88">
              <w:rPr>
                <w:rFonts w:ascii="Times New Roman" w:eastAsia="Times New Roman" w:hAnsi="Times New Roman" w:cs="Times New Roman"/>
                <w:color w:val="000000"/>
                <w:lang w:val="uk-UA"/>
              </w:rPr>
              <w:t xml:space="preserve"> </w:t>
            </w:r>
            <w:r w:rsidRPr="00522A88">
              <w:rPr>
                <w:rFonts w:ascii="Times New Roman" w:eastAsia="Times New Roman" w:hAnsi="Times New Roman" w:cs="Times New Roman"/>
                <w:color w:val="000000"/>
                <w:lang w:val="uk-UA"/>
              </w:rPr>
              <w:t xml:space="preserve"> </w:t>
            </w:r>
            <w:r w:rsidR="00024264">
              <w:rPr>
                <w:rFonts w:ascii="Times New Roman" w:eastAsia="Times New Roman" w:hAnsi="Times New Roman" w:cs="Times New Roman"/>
                <w:color w:val="000000"/>
                <w:lang w:val="uk-UA"/>
              </w:rPr>
              <w:t xml:space="preserve"> </w:t>
            </w:r>
          </w:p>
          <w:p w:rsidR="00776295" w:rsidRPr="00776295" w:rsidRDefault="00776295" w:rsidP="00776295">
            <w:pPr>
              <w:tabs>
                <w:tab w:val="num" w:pos="72"/>
              </w:tabs>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4.5. </w:t>
            </w:r>
            <w:r w:rsidRPr="00776295">
              <w:rPr>
                <w:rFonts w:ascii="Times New Roman" w:eastAsia="Times New Roman" w:hAnsi="Times New Roman" w:cs="Times New Roman"/>
                <w:color w:val="000000"/>
              </w:rPr>
              <w:t xml:space="preserve">After the services are accomplished as it is stated in the Article 1.2. the Contractor composes the Act of handing-over the services about accomplishing the terms of the </w:t>
            </w:r>
            <w:r w:rsidR="00652613" w:rsidRPr="00776295">
              <w:rPr>
                <w:rFonts w:ascii="Times New Roman" w:eastAsia="Times New Roman" w:hAnsi="Times New Roman" w:cs="Times New Roman"/>
                <w:color w:val="000000"/>
              </w:rPr>
              <w:t>Agreement</w:t>
            </w:r>
            <w:r w:rsidRPr="00776295">
              <w:rPr>
                <w:rFonts w:ascii="Times New Roman" w:eastAsia="Times New Roman" w:hAnsi="Times New Roman" w:cs="Times New Roman"/>
                <w:color w:val="000000"/>
              </w:rPr>
              <w:t>, which is sent to the Customer in a week period. The Act should be signed by the Customer not longer than a week after it was received.</w:t>
            </w:r>
          </w:p>
          <w:p w:rsidR="00776295" w:rsidRPr="00776295" w:rsidRDefault="00776295" w:rsidP="00776295">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If it is impossible to physically sign the Act of delivery of services, the invoice has the force of an act of acceptance and transfer.</w:t>
            </w:r>
          </w:p>
          <w:p w:rsidR="00776295" w:rsidRPr="00776295" w:rsidRDefault="00776295" w:rsidP="00776295">
            <w:pPr>
              <w:jc w:val="both"/>
              <w:rPr>
                <w:rFonts w:ascii="Times New Roman" w:eastAsia="Times New Roman" w:hAnsi="Times New Roman" w:cs="Times New Roman"/>
                <w:color w:val="000000"/>
              </w:rPr>
            </w:pPr>
            <w:r w:rsidRPr="00776295">
              <w:rPr>
                <w:rFonts w:ascii="Times New Roman" w:eastAsia="Times New Roman" w:hAnsi="Times New Roman" w:cs="Times New Roman"/>
                <w:color w:val="000000"/>
              </w:rPr>
              <w:t xml:space="preserve">4.6. In case if the accomplished services do not meet the conditions of the </w:t>
            </w:r>
            <w:r w:rsidR="00652613" w:rsidRPr="00776295">
              <w:rPr>
                <w:rFonts w:ascii="Times New Roman" w:eastAsia="Times New Roman" w:hAnsi="Times New Roman" w:cs="Times New Roman"/>
                <w:color w:val="000000"/>
              </w:rPr>
              <w:t>Agreement</w:t>
            </w:r>
            <w:r w:rsidRPr="00776295">
              <w:rPr>
                <w:rFonts w:ascii="Times New Roman" w:eastAsia="Times New Roman" w:hAnsi="Times New Roman" w:cs="Times New Roman"/>
                <w:color w:val="000000"/>
              </w:rPr>
              <w:t>, the Customer may refuse the Act signing by giving reasonable motivation documents in a week period. Refusal motivation documents should be presented in a written form with a list of reasons that led to the fact of the Act non-acceptance. If the Contractor doesn’t receive a signed Act or reasonable non-acceptance in a stated period, the Act should be recognizes as accepted, Services delivered by the Contractor to the Customer, and appropriate arrangements provided by the Contractor.</w:t>
            </w:r>
          </w:p>
          <w:p w:rsidR="003C433D" w:rsidRPr="00776295" w:rsidRDefault="00776295"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4.7</w:t>
            </w:r>
            <w:r w:rsidR="003C433D" w:rsidRPr="00776295">
              <w:rPr>
                <w:rFonts w:ascii="Times New Roman" w:eastAsia="Times New Roman" w:hAnsi="Times New Roman" w:cs="Times New Roman"/>
                <w:color w:val="000000"/>
              </w:rPr>
              <w:t>. The Payment according to the Invoice at the same time is the evidence of the Order performance, its acceptation in full scope and the confirmation of final mutual installments between Parties and also the confirmation that Parties have no claims to each other and have no intention to submit any claims.</w:t>
            </w:r>
          </w:p>
          <w:p w:rsidR="003C433D" w:rsidRPr="00776295" w:rsidRDefault="00776295" w:rsidP="00CA09B2">
            <w:pPr>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3C433D" w:rsidRPr="00776295" w:rsidRDefault="00652613" w:rsidP="00CA09B2">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3C433D" w:rsidRPr="00776295">
              <w:rPr>
                <w:rFonts w:ascii="Times New Roman" w:eastAsia="Times New Roman" w:hAnsi="Times New Roman" w:cs="Times New Roman"/>
                <w:b/>
                <w:color w:val="000000"/>
              </w:rPr>
              <w:t>.      Force majeure</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3C433D" w:rsidRPr="00776295">
              <w:rPr>
                <w:rFonts w:ascii="Times New Roman" w:eastAsia="Times New Roman" w:hAnsi="Times New Roman" w:cs="Times New Roman"/>
                <w:color w:val="000000"/>
              </w:rPr>
              <w:t>.1. The Parties shall be released from any liability either for partial or entire non-fulfillment of obligations within the framework of the present Agreement if it is caused by the following circumstances not depending on the will of the Parties: absence of communication means, sources of electricity, natural disaster, fire, flood, earthquakes, military actions, civil disorders, strikes, as well as the relevant changes in the legislation, restrictions or any other actions of governmental authorities, which objectively prevent from an appropriate fulfillment of obligations under the present Agreement. When force majeure circumstances arise the terms for fulfillment of obligations under the present Agreement shall be postponed pro rata to the period of time during which such circumstances are taking place.</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3C433D" w:rsidRPr="00776295">
              <w:rPr>
                <w:rFonts w:ascii="Times New Roman" w:eastAsia="Times New Roman" w:hAnsi="Times New Roman" w:cs="Times New Roman"/>
                <w:color w:val="000000"/>
              </w:rPr>
              <w:t>.2. The Party, which faces impossibility to fulfill respective obligations within the framework of the present Agreement, shall inform another Party about commencement or termination of force majeure circumstances in the written form immediately but no later than 7 days since the moment of their occurrence. Untimely notification about force majeure circumstances shall release the relevant Party from the right to refer to such circumstances in future and shall not release from any liability under the present Agreement.</w:t>
            </w:r>
          </w:p>
          <w:p w:rsidR="00652613"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3C433D" w:rsidRPr="00776295">
              <w:rPr>
                <w:rFonts w:ascii="Times New Roman" w:eastAsia="Times New Roman" w:hAnsi="Times New Roman" w:cs="Times New Roman"/>
                <w:color w:val="000000"/>
              </w:rPr>
              <w:t>.3. If the circumstances, which are provided for in the paragraph 8.1. of the present Agreement, last for more than 30 calendar days then each of the Parties shall have the right to initiate termination of this Agreement.</w:t>
            </w:r>
          </w:p>
          <w:p w:rsidR="003C433D" w:rsidRPr="00F929A2" w:rsidRDefault="00652613" w:rsidP="00CA09B2">
            <w:pPr>
              <w:rPr>
                <w:rFonts w:ascii="Times New Roman" w:eastAsia="Times New Roman" w:hAnsi="Times New Roman" w:cs="Times New Roman"/>
                <w:b/>
                <w:color w:val="000000"/>
              </w:rPr>
            </w:pPr>
            <w:r>
              <w:rPr>
                <w:rFonts w:ascii="Times New Roman" w:eastAsia="Times New Roman" w:hAnsi="Times New Roman" w:cs="Times New Roman"/>
                <w:b/>
                <w:color w:val="000000"/>
                <w:lang w:val="uk-UA"/>
              </w:rPr>
              <w:t>6</w:t>
            </w:r>
            <w:r w:rsidR="003C433D" w:rsidRPr="00F929A2">
              <w:rPr>
                <w:rFonts w:ascii="Times New Roman" w:eastAsia="Times New Roman" w:hAnsi="Times New Roman" w:cs="Times New Roman"/>
                <w:b/>
                <w:color w:val="000000"/>
              </w:rPr>
              <w:t>.      Responsibilities of the Parties</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3C433D" w:rsidRPr="00776295">
              <w:rPr>
                <w:rFonts w:ascii="Times New Roman" w:eastAsia="Times New Roman" w:hAnsi="Times New Roman" w:cs="Times New Roman"/>
                <w:color w:val="000000"/>
              </w:rPr>
              <w:t>.1. For the breach of the obligations under this Agreement the Parties shall bear the responsibility stipulated by the acting legislation of Ukraine and this Agreement.</w:t>
            </w:r>
          </w:p>
          <w:p w:rsidR="00B07B68" w:rsidRPr="00D96FD4" w:rsidRDefault="00652613" w:rsidP="00D96FD4">
            <w:pPr>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3C433D" w:rsidRPr="00776295">
              <w:rPr>
                <w:rFonts w:ascii="Times New Roman" w:eastAsia="Times New Roman" w:hAnsi="Times New Roman" w:cs="Times New Roman"/>
                <w:color w:val="000000"/>
              </w:rPr>
              <w:t xml:space="preserve">.2. In case of disclosure of the confidential information or commercial secret of the </w:t>
            </w:r>
            <w:r w:rsidR="00D96FD4" w:rsidRPr="00AA15CD">
              <w:rPr>
                <w:rFonts w:ascii="Times New Roman" w:eastAsia="Times New Roman" w:hAnsi="Times New Roman" w:cs="Times New Roman"/>
                <w:color w:val="000000"/>
              </w:rPr>
              <w:t>Customer</w:t>
            </w:r>
            <w:r w:rsidR="003C433D" w:rsidRPr="00776295">
              <w:rPr>
                <w:rFonts w:ascii="Times New Roman" w:eastAsia="Times New Roman" w:hAnsi="Times New Roman" w:cs="Times New Roman"/>
                <w:color w:val="000000"/>
              </w:rPr>
              <w:t xml:space="preserve">, the Contractor is obligated to fully reimburse the losses caused to the </w:t>
            </w:r>
            <w:r w:rsidR="00D96FD4" w:rsidRPr="00AA15CD">
              <w:rPr>
                <w:rFonts w:ascii="Times New Roman" w:eastAsia="Times New Roman" w:hAnsi="Times New Roman" w:cs="Times New Roman"/>
                <w:color w:val="000000"/>
              </w:rPr>
              <w:t>Customer</w:t>
            </w:r>
            <w:r w:rsidR="003C433D" w:rsidRPr="00776295">
              <w:rPr>
                <w:rFonts w:ascii="Times New Roman" w:eastAsia="Times New Roman" w:hAnsi="Times New Roman" w:cs="Times New Roman"/>
                <w:color w:val="000000"/>
              </w:rPr>
              <w:t>, including loss of profit.</w:t>
            </w:r>
          </w:p>
          <w:p w:rsidR="00B07B68" w:rsidRPr="00776295" w:rsidRDefault="00652613" w:rsidP="00B07B68">
            <w:pPr>
              <w:rPr>
                <w:rFonts w:ascii="Times New Roman" w:eastAsia="Times New Roman" w:hAnsi="Times New Roman" w:cs="Times New Roman"/>
                <w:b/>
                <w:color w:val="000000"/>
              </w:rPr>
            </w:pPr>
            <w:r>
              <w:rPr>
                <w:rFonts w:ascii="Times New Roman" w:eastAsia="Times New Roman" w:hAnsi="Times New Roman" w:cs="Times New Roman"/>
                <w:b/>
                <w:color w:val="000000"/>
                <w:lang w:val="uk-UA"/>
              </w:rPr>
              <w:t>7</w:t>
            </w:r>
            <w:r w:rsidR="00B07B68" w:rsidRPr="00776295">
              <w:rPr>
                <w:rFonts w:ascii="Times New Roman" w:eastAsia="Times New Roman" w:hAnsi="Times New Roman" w:cs="Times New Roman"/>
                <w:b/>
                <w:color w:val="000000"/>
              </w:rPr>
              <w:t xml:space="preserve">. Conflict resolution   </w:t>
            </w:r>
          </w:p>
          <w:p w:rsidR="00B07B68" w:rsidRPr="00776295" w:rsidRDefault="00652613" w:rsidP="00B07B68">
            <w:pPr>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B07B68" w:rsidRPr="00776295">
              <w:rPr>
                <w:rFonts w:ascii="Times New Roman" w:eastAsia="Times New Roman" w:hAnsi="Times New Roman" w:cs="Times New Roman"/>
              </w:rPr>
              <w:t xml:space="preserve">.1. All disputes between Parties are to be resolved </w:t>
            </w:r>
            <w:r w:rsidR="00B07B68" w:rsidRPr="00776295">
              <w:rPr>
                <w:rFonts w:ascii="Times New Roman" w:eastAsia="Times New Roman" w:hAnsi="Times New Roman" w:cs="Times New Roman"/>
                <w:color w:val="000000"/>
              </w:rPr>
              <w:t xml:space="preserve">through negotiation process. </w:t>
            </w:r>
          </w:p>
          <w:p w:rsidR="00B07B68" w:rsidRPr="00776295" w:rsidRDefault="00652613" w:rsidP="00B07B68">
            <w:pPr>
              <w:jc w:val="both"/>
              <w:rPr>
                <w:rFonts w:ascii="Times New Roman" w:eastAsia="Times New Roman" w:hAnsi="Times New Roman" w:cs="Times New Roman"/>
              </w:rPr>
            </w:pPr>
            <w:r>
              <w:rPr>
                <w:rFonts w:ascii="Times New Roman" w:eastAsia="Times New Roman" w:hAnsi="Times New Roman" w:cs="Times New Roman"/>
                <w:color w:val="000000"/>
              </w:rPr>
              <w:t>7</w:t>
            </w:r>
            <w:r w:rsidR="00B07B68" w:rsidRPr="00776295">
              <w:rPr>
                <w:rFonts w:ascii="Times New Roman" w:eastAsia="Times New Roman" w:hAnsi="Times New Roman" w:cs="Times New Roman"/>
                <w:color w:val="000000"/>
              </w:rPr>
              <w:t>.2. Parties came</w:t>
            </w:r>
            <w:r w:rsidR="00B07B68" w:rsidRPr="00776295">
              <w:rPr>
                <w:rFonts w:ascii="Times New Roman" w:eastAsia="Times New Roman" w:hAnsi="Times New Roman" w:cs="Times New Roman"/>
              </w:rPr>
              <w:t xml:space="preserve"> to an agreement that out of court settlement of disputes occurred as a consequence of execution of the Contract, is obligatory to the Parties.  </w:t>
            </w:r>
          </w:p>
          <w:p w:rsidR="00B07B68" w:rsidRPr="00776295" w:rsidRDefault="00652613" w:rsidP="00B07B68">
            <w:pPr>
              <w:jc w:val="both"/>
              <w:rPr>
                <w:rFonts w:ascii="Times New Roman" w:eastAsia="Times New Roman" w:hAnsi="Times New Roman" w:cs="Times New Roman"/>
              </w:rPr>
            </w:pPr>
            <w:r>
              <w:rPr>
                <w:rFonts w:ascii="Times New Roman" w:eastAsia="Times New Roman" w:hAnsi="Times New Roman" w:cs="Times New Roman"/>
              </w:rPr>
              <w:t>7</w:t>
            </w:r>
            <w:r w:rsidR="00B07B68" w:rsidRPr="00776295">
              <w:rPr>
                <w:rFonts w:ascii="Times New Roman" w:eastAsia="Times New Roman" w:hAnsi="Times New Roman" w:cs="Times New Roman"/>
              </w:rPr>
              <w:t xml:space="preserve">.3. Claims under the Contract can be delivered by the Parties via an email.  </w:t>
            </w:r>
          </w:p>
          <w:p w:rsidR="00B07B68" w:rsidRPr="00776295" w:rsidRDefault="00652613" w:rsidP="00B07B68">
            <w:pPr>
              <w:jc w:val="both"/>
              <w:rPr>
                <w:rFonts w:ascii="Times New Roman" w:eastAsia="Times New Roman" w:hAnsi="Times New Roman" w:cs="Times New Roman"/>
              </w:rPr>
            </w:pPr>
            <w:r>
              <w:rPr>
                <w:rFonts w:ascii="Times New Roman" w:eastAsia="Times New Roman" w:hAnsi="Times New Roman" w:cs="Times New Roman"/>
              </w:rPr>
              <w:t>7</w:t>
            </w:r>
            <w:r w:rsidR="00B07B68" w:rsidRPr="00776295">
              <w:rPr>
                <w:rFonts w:ascii="Times New Roman" w:eastAsia="Times New Roman" w:hAnsi="Times New Roman" w:cs="Times New Roman"/>
              </w:rPr>
              <w:t xml:space="preserve">.4. The Parties came to an agreement that term for claim response is 15 workdays.  </w:t>
            </w:r>
          </w:p>
          <w:p w:rsidR="00B07B68" w:rsidRPr="00776295" w:rsidRDefault="00652613" w:rsidP="00B07B68">
            <w:pPr>
              <w:rPr>
                <w:rFonts w:ascii="Times New Roman" w:eastAsia="Times New Roman" w:hAnsi="Times New Roman" w:cs="Times New Roman"/>
                <w:b/>
                <w:color w:val="000000"/>
              </w:rPr>
            </w:pPr>
            <w:r>
              <w:rPr>
                <w:rFonts w:ascii="Times New Roman" w:eastAsia="Times New Roman" w:hAnsi="Times New Roman" w:cs="Times New Roman"/>
              </w:rPr>
              <w:t>7</w:t>
            </w:r>
            <w:r w:rsidR="00B07B68" w:rsidRPr="00776295">
              <w:rPr>
                <w:rFonts w:ascii="Times New Roman" w:eastAsia="Times New Roman" w:hAnsi="Times New Roman" w:cs="Times New Roman"/>
              </w:rPr>
              <w:t xml:space="preserve">.5. All disputes between the Parties under the Contract that can’t be settled under negotiation are to be resolved by court in accordance with the Law of the </w:t>
            </w:r>
            <w:r w:rsidR="00B07B68" w:rsidRPr="00776295">
              <w:rPr>
                <w:rFonts w:ascii="Times New Roman" w:eastAsia="Times New Roman" w:hAnsi="Times New Roman" w:cs="Times New Roman"/>
                <w:highlight w:val="yellow"/>
              </w:rPr>
              <w:t>__________.</w:t>
            </w:r>
          </w:p>
          <w:p w:rsidR="00B07B68" w:rsidRDefault="00B07B68" w:rsidP="00CA09B2">
            <w:pPr>
              <w:rPr>
                <w:rFonts w:ascii="Times New Roman" w:eastAsia="Times New Roman" w:hAnsi="Times New Roman" w:cs="Times New Roman"/>
                <w:b/>
                <w:color w:val="000000"/>
              </w:rPr>
            </w:pPr>
          </w:p>
          <w:p w:rsidR="00652613" w:rsidRPr="00776295" w:rsidRDefault="00652613" w:rsidP="00CA09B2">
            <w:pPr>
              <w:rPr>
                <w:rFonts w:ascii="Times New Roman" w:eastAsia="Times New Roman" w:hAnsi="Times New Roman" w:cs="Times New Roman"/>
                <w:b/>
                <w:color w:val="000000"/>
              </w:rPr>
            </w:pPr>
          </w:p>
          <w:p w:rsidR="003C433D" w:rsidRPr="00776295" w:rsidRDefault="00652613" w:rsidP="00CA09B2">
            <w:pPr>
              <w:rPr>
                <w:rFonts w:ascii="Times New Roman" w:eastAsia="Times New Roman" w:hAnsi="Times New Roman" w:cs="Times New Roman"/>
                <w:b/>
                <w:color w:val="000000"/>
              </w:rPr>
            </w:pPr>
            <w:r>
              <w:rPr>
                <w:rFonts w:ascii="Times New Roman" w:eastAsia="Times New Roman" w:hAnsi="Times New Roman" w:cs="Times New Roman"/>
                <w:b/>
                <w:color w:val="000000"/>
              </w:rPr>
              <w:t>8</w:t>
            </w:r>
            <w:r w:rsidR="003C433D" w:rsidRPr="00776295">
              <w:rPr>
                <w:rFonts w:ascii="Times New Roman" w:eastAsia="Times New Roman" w:hAnsi="Times New Roman" w:cs="Times New Roman"/>
                <w:b/>
                <w:color w:val="000000"/>
              </w:rPr>
              <w:t>.      Other provisions</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C433D" w:rsidRPr="00776295">
              <w:rPr>
                <w:rFonts w:ascii="Times New Roman" w:eastAsia="Times New Roman" w:hAnsi="Times New Roman" w:cs="Times New Roman"/>
                <w:color w:val="000000"/>
              </w:rPr>
              <w:t>.1. All amendments and supplements to the present Agreement shall be executed through the special Additional Agreements and shall represent an integral part of the present Agreement, if signed by both Parties.</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C433D" w:rsidRPr="00776295">
              <w:rPr>
                <w:rFonts w:ascii="Times New Roman" w:eastAsia="Times New Roman" w:hAnsi="Times New Roman" w:cs="Times New Roman"/>
                <w:color w:val="000000"/>
              </w:rPr>
              <w:t>.2. The Parties shall bear full liability for appropriateness of details provided for by them in the present Agreement and shall be obligated to inform another Party about any changes in such details in time and in the written form, and in case of a failure to notify the Parties shall bear the risk of unfavorable consequences entailed by such failure.</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C433D" w:rsidRPr="00776295">
              <w:rPr>
                <w:rFonts w:ascii="Times New Roman" w:eastAsia="Times New Roman" w:hAnsi="Times New Roman" w:cs="Times New Roman"/>
                <w:color w:val="000000"/>
              </w:rPr>
              <w:t>.3. The present Agreement shall take effect since the moment of its signing by the Parties, shall be valid within one year. If 30 days prior to expiration of the validity period of the present Agreement neither Party notifies the other Party about termination hereof then this Agreement shall be deemed to be prolonged for a next year on the same terms.</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C433D" w:rsidRPr="00776295">
              <w:rPr>
                <w:rFonts w:ascii="Times New Roman" w:eastAsia="Times New Roman" w:hAnsi="Times New Roman" w:cs="Times New Roman"/>
                <w:color w:val="000000"/>
              </w:rPr>
              <w:t>.4. This Agreement is made in two languages – English and Ukrainian. In case of any discrepancies between the translations the version of the present Agreement stated in the English language shall prevail.</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C433D" w:rsidRPr="00776295">
              <w:rPr>
                <w:rFonts w:ascii="Times New Roman" w:eastAsia="Times New Roman" w:hAnsi="Times New Roman" w:cs="Times New Roman"/>
                <w:color w:val="000000"/>
              </w:rPr>
              <w:t xml:space="preserve">.5. The Parties have the right to terminate this Agreement unilaterally upon notifying one another in writing 30 calendar days prior to the day of Agreement termination. During the first month of the provision of the services under this Agreement, </w:t>
            </w:r>
            <w:r w:rsidR="00D96FD4" w:rsidRPr="00AA15CD">
              <w:rPr>
                <w:rFonts w:ascii="Times New Roman" w:eastAsia="Times New Roman" w:hAnsi="Times New Roman" w:cs="Times New Roman"/>
                <w:color w:val="000000"/>
              </w:rPr>
              <w:t>Customer</w:t>
            </w:r>
            <w:r w:rsidR="00D96FD4" w:rsidRPr="00776295">
              <w:rPr>
                <w:rFonts w:ascii="Times New Roman" w:eastAsia="Times New Roman" w:hAnsi="Times New Roman" w:cs="Times New Roman"/>
                <w:color w:val="000000"/>
              </w:rPr>
              <w:t xml:space="preserve"> </w:t>
            </w:r>
            <w:r w:rsidR="003C433D" w:rsidRPr="00776295">
              <w:rPr>
                <w:rFonts w:ascii="Times New Roman" w:eastAsia="Times New Roman" w:hAnsi="Times New Roman" w:cs="Times New Roman"/>
                <w:color w:val="000000"/>
              </w:rPr>
              <w:t>has the right to terminate this Agreement unilaterally upon notifying the Contractor in writing one calendar day prior to the day of Agreement termination.</w:t>
            </w:r>
          </w:p>
          <w:p w:rsidR="003C433D" w:rsidRPr="00776295" w:rsidRDefault="00652613" w:rsidP="00CA09B2">
            <w:pPr>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lang w:val="uk-UA"/>
              </w:rPr>
              <w:t>.</w:t>
            </w:r>
            <w:r w:rsidR="009141AA" w:rsidRPr="00776295">
              <w:rPr>
                <w:rFonts w:ascii="Times New Roman" w:eastAsia="Times New Roman" w:hAnsi="Times New Roman" w:cs="Times New Roman"/>
                <w:color w:val="000000"/>
              </w:rPr>
              <w:t>6</w:t>
            </w:r>
            <w:r w:rsidR="003C433D" w:rsidRPr="00776295">
              <w:rPr>
                <w:rFonts w:ascii="Times New Roman" w:eastAsia="Times New Roman" w:hAnsi="Times New Roman" w:cs="Times New Roman"/>
                <w:color w:val="000000"/>
              </w:rPr>
              <w:t>. Terms of this Agreement about the protection of the confidential information and commercial secret shall remain valid for the Parties after the expiration of the Agreement.</w:t>
            </w:r>
          </w:p>
        </w:tc>
      </w:tr>
      <w:tr w:rsidR="003C433D" w:rsidTr="003C433D">
        <w:trPr>
          <w:trHeight w:val="440"/>
        </w:trPr>
        <w:tc>
          <w:tcPr>
            <w:tcW w:w="10347" w:type="dxa"/>
            <w:gridSpan w:val="2"/>
          </w:tcPr>
          <w:p w:rsidR="003C433D" w:rsidRPr="00961C93" w:rsidRDefault="00652613" w:rsidP="00961C93">
            <w:pPr>
              <w:jc w:val="both"/>
              <w:rPr>
                <w:rFonts w:ascii="Times New Roman" w:eastAsia="Times New Roman" w:hAnsi="Times New Roman" w:cs="Times New Roman"/>
                <w:b/>
                <w:color w:val="000000"/>
                <w:lang w:val="uk-UA"/>
              </w:rPr>
            </w:pPr>
            <w:r w:rsidRPr="00775FA6">
              <w:rPr>
                <w:rFonts w:ascii="Times New Roman" w:eastAsia="Times New Roman" w:hAnsi="Times New Roman" w:cs="Times New Roman"/>
                <w:b/>
                <w:color w:val="000000"/>
                <w:lang w:val="uk-UA"/>
              </w:rPr>
              <w:lastRenderedPageBreak/>
              <w:t xml:space="preserve">                       9</w:t>
            </w:r>
            <w:r w:rsidR="003C433D" w:rsidRPr="00775FA6">
              <w:rPr>
                <w:rFonts w:ascii="Times New Roman" w:eastAsia="Times New Roman" w:hAnsi="Times New Roman" w:cs="Times New Roman"/>
                <w:b/>
                <w:color w:val="000000"/>
                <w:lang w:val="uk-UA"/>
              </w:rPr>
              <w:t>.      Підписи та реквізити Сторін / Signatures and details of the Parties</w:t>
            </w:r>
          </w:p>
        </w:tc>
      </w:tr>
      <w:tr w:rsidR="00961C93" w:rsidRPr="00961C93" w:rsidTr="00F7323D">
        <w:trPr>
          <w:trHeight w:val="3420"/>
        </w:trPr>
        <w:tc>
          <w:tcPr>
            <w:tcW w:w="10347" w:type="dxa"/>
            <w:gridSpan w:val="2"/>
          </w:tcPr>
          <w:tbl>
            <w:tblPr>
              <w:tblStyle w:val="a8"/>
              <w:tblW w:w="9956" w:type="dxa"/>
              <w:tblLayout w:type="fixed"/>
              <w:tblLook w:val="04A0" w:firstRow="1" w:lastRow="0" w:firstColumn="1" w:lastColumn="0" w:noHBand="0" w:noVBand="1"/>
            </w:tblPr>
            <w:tblGrid>
              <w:gridCol w:w="4978"/>
              <w:gridCol w:w="4978"/>
            </w:tblGrid>
            <w:tr w:rsidR="00961C93" w:rsidRPr="00136DF4" w:rsidTr="00961C93">
              <w:trPr>
                <w:trHeight w:val="593"/>
              </w:trPr>
              <w:tc>
                <w:tcPr>
                  <w:tcW w:w="4978" w:type="dxa"/>
                </w:tcPr>
                <w:p w:rsidR="00961C93" w:rsidRPr="00FE1735" w:rsidRDefault="00961C93" w:rsidP="00961C93">
                  <w:pPr>
                    <w:keepNext/>
                    <w:keepLines/>
                    <w:widowControl w:val="0"/>
                    <w:spacing w:after="200"/>
                    <w:rPr>
                      <w:rFonts w:ascii="Times New Roman" w:eastAsia="Times New Roman" w:hAnsi="Times New Roman" w:cs="Times New Roman"/>
                      <w:b/>
                      <w:lang w:val="en-US"/>
                    </w:rPr>
                  </w:pPr>
                  <w:r w:rsidRPr="00136DF4">
                    <w:rPr>
                      <w:rFonts w:ascii="Times New Roman" w:eastAsia="Times New Roman" w:hAnsi="Times New Roman" w:cs="Times New Roman"/>
                      <w:b/>
                      <w:lang w:val="uk-UA"/>
                    </w:rPr>
                    <w:t>ЗАМОВНИК</w:t>
                  </w:r>
                  <w:r w:rsidR="00FE1735" w:rsidRPr="00FE1735">
                    <w:rPr>
                      <w:rFonts w:ascii="Times New Roman" w:eastAsia="Times New Roman" w:hAnsi="Times New Roman" w:cs="Times New Roman"/>
                      <w:b/>
                    </w:rPr>
                    <w:t>/</w:t>
                  </w:r>
                  <w:r w:rsidR="00FE1735">
                    <w:rPr>
                      <w:rFonts w:ascii="Times New Roman" w:eastAsia="Times New Roman" w:hAnsi="Times New Roman" w:cs="Times New Roman"/>
                      <w:b/>
                      <w:lang w:val="en-US"/>
                    </w:rPr>
                    <w:t>CUSTOMER</w:t>
                  </w:r>
                </w:p>
              </w:tc>
              <w:tc>
                <w:tcPr>
                  <w:tcW w:w="4978" w:type="dxa"/>
                </w:tcPr>
                <w:p w:rsidR="00961C93" w:rsidRPr="00136DF4" w:rsidRDefault="00961C93" w:rsidP="00961C93">
                  <w:pPr>
                    <w:keepNext/>
                    <w:keepLines/>
                    <w:widowControl w:val="0"/>
                    <w:spacing w:after="200"/>
                    <w:rPr>
                      <w:rFonts w:ascii="Times New Roman" w:eastAsia="Times New Roman" w:hAnsi="Times New Roman" w:cs="Times New Roman"/>
                      <w:b/>
                      <w:lang w:val="en-US"/>
                    </w:rPr>
                  </w:pPr>
                  <w:r w:rsidRPr="00136DF4">
                    <w:rPr>
                      <w:rFonts w:ascii="Times New Roman" w:eastAsia="Times New Roman" w:hAnsi="Times New Roman" w:cs="Times New Roman"/>
                      <w:b/>
                      <w:lang w:val="uk-UA"/>
                    </w:rPr>
                    <w:t>ВИКОНАВЕЦЬ</w:t>
                  </w:r>
                  <w:r w:rsidRPr="00136DF4">
                    <w:rPr>
                      <w:rFonts w:ascii="Times New Roman" w:eastAsia="Times New Roman" w:hAnsi="Times New Roman" w:cs="Times New Roman"/>
                      <w:b/>
                      <w:lang w:val="en-US"/>
                    </w:rPr>
                    <w:t>/CONTRACTOR</w:t>
                  </w:r>
                </w:p>
              </w:tc>
            </w:tr>
            <w:tr w:rsidR="00961C93" w:rsidRPr="00136DF4" w:rsidTr="00961C93">
              <w:trPr>
                <w:trHeight w:val="3357"/>
              </w:trPr>
              <w:tc>
                <w:tcPr>
                  <w:tcW w:w="4978" w:type="dxa"/>
                </w:tcPr>
                <w:p w:rsidR="00961C93" w:rsidRPr="00136DF4" w:rsidRDefault="00961C93" w:rsidP="00961C93">
                  <w:pPr>
                    <w:keepNext/>
                    <w:keepLines/>
                    <w:widowControl w:val="0"/>
                    <w:spacing w:after="200"/>
                    <w:rPr>
                      <w:rFonts w:ascii="Times New Roman" w:eastAsia="Times New Roman" w:hAnsi="Times New Roman" w:cs="Times New Roman"/>
                      <w:b/>
                      <w:lang w:val="uk-UA"/>
                    </w:rPr>
                  </w:pPr>
                </w:p>
              </w:tc>
              <w:tc>
                <w:tcPr>
                  <w:tcW w:w="4978" w:type="dxa"/>
                </w:tcPr>
                <w:p w:rsidR="00AA15CD" w:rsidRPr="00136DF4" w:rsidRDefault="00AA15CD" w:rsidP="005D6DED">
                  <w:pPr>
                    <w:keepNext/>
                    <w:keepLines/>
                    <w:widowControl w:val="0"/>
                    <w:rPr>
                      <w:rFonts w:ascii="Times New Roman" w:eastAsia="Times New Roman" w:hAnsi="Times New Roman" w:cs="Times New Roman"/>
                      <w:lang w:val="uk-UA"/>
                    </w:rPr>
                  </w:pPr>
                </w:p>
              </w:tc>
            </w:tr>
            <w:tr w:rsidR="00961C93" w:rsidRPr="00136DF4" w:rsidTr="00961C93">
              <w:trPr>
                <w:trHeight w:val="376"/>
              </w:trPr>
              <w:tc>
                <w:tcPr>
                  <w:tcW w:w="4978" w:type="dxa"/>
                </w:tcPr>
                <w:p w:rsidR="00961C93" w:rsidRPr="00136DF4" w:rsidRDefault="00961C93" w:rsidP="00961C93">
                  <w:pPr>
                    <w:keepNext/>
                    <w:keepLines/>
                    <w:widowControl w:val="0"/>
                    <w:spacing w:after="200"/>
                    <w:rPr>
                      <w:rFonts w:ascii="Times New Roman" w:eastAsia="Times New Roman" w:hAnsi="Times New Roman" w:cs="Times New Roman"/>
                      <w:b/>
                      <w:lang w:val="uk-UA"/>
                    </w:rPr>
                  </w:pPr>
                </w:p>
              </w:tc>
              <w:tc>
                <w:tcPr>
                  <w:tcW w:w="4978" w:type="dxa"/>
                </w:tcPr>
                <w:p w:rsidR="00961C93" w:rsidRPr="00136DF4" w:rsidRDefault="00AA15CD" w:rsidP="00AA15CD">
                  <w:pPr>
                    <w:keepNext/>
                    <w:keepLines/>
                    <w:widowControl w:val="0"/>
                    <w:spacing w:after="200"/>
                    <w:rPr>
                      <w:rFonts w:ascii="Times New Roman" w:eastAsia="Times New Roman" w:hAnsi="Times New Roman" w:cs="Times New Roman"/>
                      <w:b/>
                      <w:lang w:val="uk-UA"/>
                    </w:rPr>
                  </w:pPr>
                  <w:r w:rsidRPr="00D1703C">
                    <w:rPr>
                      <w:rFonts w:ascii="Times New Roman" w:eastAsia="Times New Roman" w:hAnsi="Times New Roman" w:cs="Times New Roman"/>
                      <w:b/>
                      <w:color w:val="000000"/>
                    </w:rPr>
                    <w:t xml:space="preserve"> </w:t>
                  </w:r>
                </w:p>
              </w:tc>
            </w:tr>
          </w:tbl>
          <w:p w:rsidR="00961C93" w:rsidRDefault="00961C93" w:rsidP="00961C93"/>
          <w:p w:rsidR="00961C93" w:rsidRDefault="00961C93" w:rsidP="00961C93"/>
          <w:p w:rsidR="00D96FD4" w:rsidRDefault="00D96FD4" w:rsidP="00961C93"/>
        </w:tc>
      </w:tr>
    </w:tbl>
    <w:p w:rsidR="00D264CB" w:rsidRDefault="00D264CB">
      <w:pPr>
        <w:rPr>
          <w:lang w:val="uk-UA"/>
        </w:rPr>
      </w:pPr>
    </w:p>
    <w:p w:rsidR="005D6DED" w:rsidRDefault="005D6DED">
      <w:pPr>
        <w:rPr>
          <w:lang w:val="uk-UA"/>
        </w:rPr>
      </w:pPr>
    </w:p>
    <w:p w:rsidR="005D6DED" w:rsidRDefault="005D6DED">
      <w:pPr>
        <w:rPr>
          <w:lang w:val="uk-UA"/>
        </w:rPr>
      </w:pPr>
    </w:p>
    <w:p w:rsidR="005D6DED" w:rsidRDefault="005D6DED">
      <w:pPr>
        <w:rPr>
          <w:lang w:val="uk-UA"/>
        </w:rPr>
      </w:pPr>
    </w:p>
    <w:p w:rsidR="005D6DED" w:rsidRDefault="005D6DED">
      <w:pPr>
        <w:rPr>
          <w:lang w:val="uk-UA"/>
        </w:rPr>
      </w:pPr>
    </w:p>
    <w:p w:rsidR="005D6DED" w:rsidRDefault="005D6DED">
      <w:pPr>
        <w:rPr>
          <w:lang w:val="uk-UA"/>
        </w:rPr>
      </w:pPr>
    </w:p>
    <w:p w:rsidR="005D6DED" w:rsidRPr="00961C93" w:rsidRDefault="005D6DED">
      <w:pPr>
        <w:rPr>
          <w:lang w:val="uk-UA"/>
        </w:rPr>
      </w:pPr>
    </w:p>
    <w:p w:rsidR="00D264CB" w:rsidRPr="00A10234" w:rsidRDefault="00D264CB" w:rsidP="00D264CB">
      <w:pPr>
        <w:pStyle w:val="a7"/>
        <w:spacing w:before="0" w:beforeAutospacing="0" w:after="0" w:afterAutospacing="0"/>
        <w:ind w:left="5040" w:right="72"/>
        <w:rPr>
          <w:rFonts w:ascii="Futura PT Book" w:hAnsi="Futura PT Book"/>
          <w:color w:val="000000"/>
          <w:sz w:val="20"/>
          <w:szCs w:val="20"/>
          <w:lang w:val="uk-UA"/>
        </w:rPr>
      </w:pPr>
    </w:p>
    <w:p w:rsidR="00D264CB" w:rsidRPr="009D72AC" w:rsidRDefault="00D264CB" w:rsidP="00D264CB">
      <w:pPr>
        <w:spacing w:after="0" w:line="240" w:lineRule="auto"/>
        <w:ind w:left="5760"/>
        <w:jc w:val="both"/>
        <w:rPr>
          <w:rFonts w:ascii="Times New Roman" w:eastAsia="Times New Roman" w:hAnsi="Times New Roman" w:cs="Times New Roman"/>
          <w:color w:val="000000"/>
          <w:lang w:val="uk-UA"/>
        </w:rPr>
      </w:pPr>
      <w:r w:rsidRPr="009D72AC">
        <w:rPr>
          <w:rFonts w:ascii="Times New Roman" w:eastAsia="Times New Roman" w:hAnsi="Times New Roman" w:cs="Times New Roman"/>
          <w:color w:val="000000"/>
          <w:lang w:val="uk-UA"/>
        </w:rPr>
        <w:t>Appendix №1/ Додаток №1</w:t>
      </w:r>
    </w:p>
    <w:p w:rsidR="00D264CB" w:rsidRPr="009D72AC" w:rsidRDefault="00D264CB" w:rsidP="00D264CB">
      <w:pPr>
        <w:spacing w:after="0" w:line="240" w:lineRule="auto"/>
        <w:ind w:left="5760"/>
        <w:jc w:val="both"/>
        <w:rPr>
          <w:rFonts w:ascii="Times New Roman" w:eastAsia="Times New Roman" w:hAnsi="Times New Roman" w:cs="Times New Roman"/>
          <w:color w:val="000000"/>
          <w:lang w:val="uk-UA"/>
        </w:rPr>
      </w:pPr>
      <w:r w:rsidRPr="009D72AC">
        <w:rPr>
          <w:rFonts w:ascii="Times New Roman" w:eastAsia="Times New Roman" w:hAnsi="Times New Roman" w:cs="Times New Roman"/>
          <w:color w:val="000000"/>
          <w:lang w:val="uk-UA"/>
        </w:rPr>
        <w:t xml:space="preserve">Agreement </w:t>
      </w:r>
      <w:r>
        <w:rPr>
          <w:rFonts w:ascii="Times New Roman" w:eastAsia="Times New Roman" w:hAnsi="Times New Roman" w:cs="Times New Roman"/>
          <w:color w:val="000000"/>
          <w:lang w:val="uk-UA"/>
        </w:rPr>
        <w:t>№</w:t>
      </w:r>
      <w:r w:rsidRPr="009D72AC">
        <w:rPr>
          <w:rFonts w:ascii="Times New Roman" w:eastAsia="Times New Roman" w:hAnsi="Times New Roman" w:cs="Times New Roman"/>
          <w:color w:val="000000"/>
          <w:lang w:val="uk-UA"/>
        </w:rPr>
        <w:t>___</w:t>
      </w:r>
    </w:p>
    <w:p w:rsidR="00D264CB" w:rsidRPr="00961C93" w:rsidRDefault="00D264CB" w:rsidP="00D264CB">
      <w:pPr>
        <w:spacing w:after="0" w:line="240" w:lineRule="auto"/>
        <w:ind w:left="5760"/>
        <w:jc w:val="both"/>
        <w:rPr>
          <w:rFonts w:ascii="Times New Roman" w:eastAsia="Times New Roman" w:hAnsi="Times New Roman" w:cs="Times New Roman"/>
          <w:color w:val="000000"/>
          <w:lang w:val="uk-UA"/>
        </w:rPr>
      </w:pPr>
      <w:r w:rsidRPr="009D72AC">
        <w:rPr>
          <w:rFonts w:ascii="Times New Roman" w:eastAsia="Times New Roman" w:hAnsi="Times New Roman" w:cs="Times New Roman"/>
          <w:color w:val="000000"/>
          <w:lang w:val="uk-UA"/>
        </w:rPr>
        <w:t>on rendering services/</w:t>
      </w:r>
    </w:p>
    <w:p w:rsidR="00D264CB" w:rsidRPr="009D72AC" w:rsidRDefault="00D264CB" w:rsidP="00D264CB">
      <w:pPr>
        <w:spacing w:after="0" w:line="240" w:lineRule="auto"/>
        <w:ind w:left="5760"/>
        <w:jc w:val="both"/>
        <w:rPr>
          <w:rFonts w:ascii="Times New Roman" w:eastAsia="Times New Roman" w:hAnsi="Times New Roman" w:cs="Times New Roman"/>
          <w:color w:val="000000"/>
          <w:lang w:val="uk-UA"/>
        </w:rPr>
      </w:pPr>
      <w:r w:rsidRPr="009D72AC">
        <w:rPr>
          <w:rFonts w:ascii="Times New Roman" w:eastAsia="Times New Roman" w:hAnsi="Times New Roman" w:cs="Times New Roman"/>
          <w:color w:val="000000"/>
          <w:lang w:val="uk-UA"/>
        </w:rPr>
        <w:t>Договору №____про надання послуг</w:t>
      </w:r>
    </w:p>
    <w:p w:rsidR="00D264CB" w:rsidRPr="009D72AC" w:rsidRDefault="00D264CB" w:rsidP="00D264CB">
      <w:pPr>
        <w:spacing w:after="0" w:line="240" w:lineRule="auto"/>
        <w:ind w:left="576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від «____»_________20</w:t>
      </w:r>
      <w:r w:rsidRPr="009D72AC">
        <w:rPr>
          <w:rFonts w:ascii="Times New Roman" w:eastAsia="Times New Roman" w:hAnsi="Times New Roman" w:cs="Times New Roman"/>
          <w:color w:val="000000"/>
          <w:lang w:val="uk-UA"/>
        </w:rPr>
        <w:t>___</w:t>
      </w:r>
      <w:r>
        <w:rPr>
          <w:rFonts w:ascii="Times New Roman" w:eastAsia="Times New Roman" w:hAnsi="Times New Roman" w:cs="Times New Roman"/>
          <w:color w:val="000000"/>
          <w:lang w:val="uk-UA"/>
        </w:rPr>
        <w:t xml:space="preserve"> </w:t>
      </w:r>
    </w:p>
    <w:p w:rsidR="00D264CB" w:rsidRPr="009D72AC" w:rsidRDefault="00D264CB" w:rsidP="00D264CB">
      <w:pPr>
        <w:spacing w:after="0" w:line="240" w:lineRule="auto"/>
        <w:jc w:val="both"/>
        <w:rPr>
          <w:rFonts w:ascii="Times New Roman" w:eastAsia="Times New Roman" w:hAnsi="Times New Roman" w:cs="Times New Roman"/>
          <w:color w:val="000000"/>
          <w:lang w:val="uk-UA"/>
        </w:rPr>
      </w:pPr>
    </w:p>
    <w:p w:rsidR="00D264CB" w:rsidRPr="007D2CED" w:rsidRDefault="00D264CB" w:rsidP="00D264CB">
      <w:pPr>
        <w:jc w:val="center"/>
        <w:rPr>
          <w:rFonts w:ascii="Times New Roman" w:hAnsi="Times New Roman" w:cs="Times New Roman"/>
          <w:b/>
          <w:sz w:val="24"/>
          <w:szCs w:val="24"/>
          <w:lang w:val="uk-UA"/>
        </w:rPr>
      </w:pPr>
    </w:p>
    <w:p w:rsidR="00D264CB" w:rsidRPr="007D2CED" w:rsidRDefault="00D264CB" w:rsidP="00D264CB">
      <w:pPr>
        <w:rPr>
          <w:rFonts w:ascii="Times New Roman" w:hAnsi="Times New Roman" w:cs="Times New Roman"/>
          <w:sz w:val="24"/>
          <w:szCs w:val="24"/>
          <w:lang w:val="uk-UA"/>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2627"/>
        <w:gridCol w:w="1800"/>
        <w:gridCol w:w="1763"/>
        <w:gridCol w:w="2143"/>
      </w:tblGrid>
      <w:tr w:rsidR="00D264CB" w:rsidRPr="007D2CED" w:rsidTr="00B40630">
        <w:trPr>
          <w:trHeight w:val="1247"/>
        </w:trPr>
        <w:tc>
          <w:tcPr>
            <w:tcW w:w="1170" w:type="dxa"/>
            <w:tcBorders>
              <w:right w:val="single" w:sz="4" w:space="0" w:color="auto"/>
            </w:tcBorders>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w:t>
            </w:r>
          </w:p>
        </w:tc>
        <w:tc>
          <w:tcPr>
            <w:tcW w:w="2851" w:type="dxa"/>
            <w:tcBorders>
              <w:right w:val="single" w:sz="4" w:space="0" w:color="auto"/>
            </w:tcBorders>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Description of services/</w:t>
            </w:r>
          </w:p>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Опис послуг</w:t>
            </w:r>
          </w:p>
        </w:tc>
        <w:tc>
          <w:tcPr>
            <w:tcW w:w="1928" w:type="dxa"/>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Term of service / Строк надання послуги</w:t>
            </w:r>
          </w:p>
        </w:tc>
        <w:tc>
          <w:tcPr>
            <w:tcW w:w="1250" w:type="dxa"/>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Terms of payments/Строк оплати</w:t>
            </w:r>
          </w:p>
        </w:tc>
        <w:tc>
          <w:tcPr>
            <w:tcW w:w="2205" w:type="dxa"/>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Price, __currency____/</w:t>
            </w:r>
          </w:p>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Ціна, __валюта____</w:t>
            </w:r>
          </w:p>
        </w:tc>
      </w:tr>
      <w:tr w:rsidR="00D264CB" w:rsidRPr="007D2CED" w:rsidTr="00B40630">
        <w:trPr>
          <w:trHeight w:val="407"/>
        </w:trPr>
        <w:tc>
          <w:tcPr>
            <w:tcW w:w="1170" w:type="dxa"/>
            <w:tcBorders>
              <w:right w:val="single" w:sz="4" w:space="0" w:color="auto"/>
            </w:tcBorders>
          </w:tcPr>
          <w:p w:rsidR="00D264CB" w:rsidRPr="009D72AC" w:rsidRDefault="00D264CB" w:rsidP="00B40630">
            <w:pPr>
              <w:pStyle w:val="a7"/>
              <w:spacing w:before="0" w:beforeAutospacing="0" w:after="0" w:afterAutospacing="0"/>
              <w:ind w:right="72"/>
              <w:jc w:val="center"/>
              <w:rPr>
                <w:color w:val="000000"/>
                <w:sz w:val="22"/>
                <w:szCs w:val="20"/>
                <w:lang w:val="uk-UA"/>
              </w:rPr>
            </w:pPr>
            <w:r w:rsidRPr="009D72AC">
              <w:rPr>
                <w:color w:val="000000"/>
                <w:sz w:val="22"/>
                <w:szCs w:val="20"/>
                <w:lang w:val="uk-UA"/>
              </w:rPr>
              <w:t>1.</w:t>
            </w:r>
          </w:p>
        </w:tc>
        <w:tc>
          <w:tcPr>
            <w:tcW w:w="2851" w:type="dxa"/>
            <w:tcBorders>
              <w:right w:val="single" w:sz="4" w:space="0" w:color="auto"/>
            </w:tcBorders>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 xml:space="preserve"> </w:t>
            </w:r>
          </w:p>
        </w:tc>
        <w:tc>
          <w:tcPr>
            <w:tcW w:w="1928" w:type="dxa"/>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 xml:space="preserve"> </w:t>
            </w:r>
          </w:p>
        </w:tc>
        <w:tc>
          <w:tcPr>
            <w:tcW w:w="1250" w:type="dxa"/>
          </w:tcPr>
          <w:p w:rsidR="00D264CB" w:rsidRPr="009D72AC" w:rsidRDefault="00D264CB" w:rsidP="00B40630">
            <w:pPr>
              <w:pStyle w:val="a7"/>
              <w:spacing w:before="0" w:beforeAutospacing="0" w:after="0" w:afterAutospacing="0"/>
              <w:ind w:right="72"/>
              <w:rPr>
                <w:color w:val="000000"/>
                <w:sz w:val="22"/>
                <w:szCs w:val="20"/>
                <w:lang w:val="uk-UA"/>
              </w:rPr>
            </w:pPr>
            <w:r w:rsidRPr="009D72AC">
              <w:rPr>
                <w:color w:val="000000"/>
                <w:sz w:val="22"/>
                <w:szCs w:val="20"/>
                <w:lang w:val="uk-UA"/>
              </w:rPr>
              <w:t xml:space="preserve">  </w:t>
            </w:r>
          </w:p>
        </w:tc>
        <w:tc>
          <w:tcPr>
            <w:tcW w:w="2205" w:type="dxa"/>
          </w:tcPr>
          <w:p w:rsidR="00D264CB" w:rsidRPr="009D72AC" w:rsidRDefault="00D264CB" w:rsidP="00B40630">
            <w:pPr>
              <w:pStyle w:val="a7"/>
              <w:spacing w:before="0" w:beforeAutospacing="0" w:after="0" w:afterAutospacing="0"/>
              <w:ind w:right="72"/>
              <w:rPr>
                <w:color w:val="000000"/>
                <w:sz w:val="22"/>
                <w:szCs w:val="20"/>
                <w:lang w:val="uk-UA"/>
              </w:rPr>
            </w:pPr>
          </w:p>
        </w:tc>
      </w:tr>
      <w:tr w:rsidR="00D264CB" w:rsidRPr="007D2CED" w:rsidTr="00B40630">
        <w:trPr>
          <w:trHeight w:val="407"/>
        </w:trPr>
        <w:tc>
          <w:tcPr>
            <w:tcW w:w="1170" w:type="dxa"/>
            <w:tcBorders>
              <w:right w:val="single" w:sz="4" w:space="0" w:color="auto"/>
            </w:tcBorders>
          </w:tcPr>
          <w:p w:rsidR="00D264CB" w:rsidRPr="009D72AC" w:rsidRDefault="00D264CB" w:rsidP="00B40630">
            <w:pPr>
              <w:pStyle w:val="a7"/>
              <w:spacing w:before="0" w:beforeAutospacing="0" w:after="0" w:afterAutospacing="0"/>
              <w:ind w:right="72"/>
              <w:jc w:val="center"/>
              <w:rPr>
                <w:color w:val="000000"/>
                <w:sz w:val="22"/>
                <w:szCs w:val="20"/>
                <w:lang w:val="uk-UA"/>
              </w:rPr>
            </w:pPr>
            <w:r w:rsidRPr="009D72AC">
              <w:rPr>
                <w:color w:val="000000"/>
                <w:sz w:val="22"/>
                <w:szCs w:val="20"/>
                <w:lang w:val="uk-UA"/>
              </w:rPr>
              <w:t>2.</w:t>
            </w:r>
          </w:p>
        </w:tc>
        <w:tc>
          <w:tcPr>
            <w:tcW w:w="2851" w:type="dxa"/>
            <w:tcBorders>
              <w:right w:val="single" w:sz="4" w:space="0" w:color="auto"/>
            </w:tcBorders>
          </w:tcPr>
          <w:p w:rsidR="00D264CB" w:rsidRPr="009D72AC" w:rsidRDefault="00D264CB" w:rsidP="00B40630">
            <w:pPr>
              <w:pStyle w:val="a7"/>
              <w:spacing w:before="0" w:beforeAutospacing="0" w:after="0" w:afterAutospacing="0"/>
              <w:ind w:right="72"/>
              <w:rPr>
                <w:color w:val="000000"/>
                <w:sz w:val="22"/>
                <w:szCs w:val="20"/>
                <w:lang w:val="uk-UA"/>
              </w:rPr>
            </w:pPr>
          </w:p>
        </w:tc>
        <w:tc>
          <w:tcPr>
            <w:tcW w:w="1928" w:type="dxa"/>
          </w:tcPr>
          <w:p w:rsidR="00D264CB" w:rsidRPr="009D72AC" w:rsidRDefault="00D264CB" w:rsidP="00B40630">
            <w:pPr>
              <w:pStyle w:val="a7"/>
              <w:spacing w:before="0" w:beforeAutospacing="0" w:after="0" w:afterAutospacing="0"/>
              <w:ind w:right="72"/>
              <w:rPr>
                <w:color w:val="000000"/>
                <w:sz w:val="22"/>
                <w:szCs w:val="20"/>
                <w:lang w:val="uk-UA"/>
              </w:rPr>
            </w:pPr>
          </w:p>
        </w:tc>
        <w:tc>
          <w:tcPr>
            <w:tcW w:w="1250" w:type="dxa"/>
          </w:tcPr>
          <w:p w:rsidR="00D264CB" w:rsidRPr="009D72AC" w:rsidRDefault="00D264CB" w:rsidP="00B40630">
            <w:pPr>
              <w:pStyle w:val="a7"/>
              <w:spacing w:before="0" w:beforeAutospacing="0" w:after="0" w:afterAutospacing="0"/>
              <w:ind w:right="72"/>
              <w:rPr>
                <w:color w:val="000000"/>
                <w:sz w:val="22"/>
                <w:szCs w:val="20"/>
                <w:lang w:val="uk-UA"/>
              </w:rPr>
            </w:pPr>
          </w:p>
        </w:tc>
        <w:tc>
          <w:tcPr>
            <w:tcW w:w="2205" w:type="dxa"/>
          </w:tcPr>
          <w:p w:rsidR="00D264CB" w:rsidRPr="009D72AC" w:rsidRDefault="00D264CB" w:rsidP="00B40630">
            <w:pPr>
              <w:pStyle w:val="a7"/>
              <w:spacing w:before="0" w:beforeAutospacing="0" w:after="0" w:afterAutospacing="0"/>
              <w:ind w:right="72"/>
              <w:rPr>
                <w:color w:val="000000"/>
                <w:sz w:val="22"/>
                <w:szCs w:val="20"/>
                <w:lang w:val="uk-UA"/>
              </w:rPr>
            </w:pPr>
          </w:p>
        </w:tc>
      </w:tr>
      <w:tr w:rsidR="00D264CB" w:rsidRPr="007D2CED" w:rsidTr="00B40630">
        <w:trPr>
          <w:trHeight w:val="398"/>
        </w:trPr>
        <w:tc>
          <w:tcPr>
            <w:tcW w:w="1170" w:type="dxa"/>
            <w:tcBorders>
              <w:right w:val="single" w:sz="4" w:space="0" w:color="auto"/>
            </w:tcBorders>
          </w:tcPr>
          <w:p w:rsidR="00D264CB" w:rsidRPr="009D72AC" w:rsidRDefault="00D264CB" w:rsidP="00B40630">
            <w:pPr>
              <w:pStyle w:val="a7"/>
              <w:spacing w:before="0" w:beforeAutospacing="0" w:after="0" w:afterAutospacing="0"/>
              <w:ind w:right="72"/>
              <w:rPr>
                <w:sz w:val="22"/>
                <w:lang w:val="uk-UA"/>
              </w:rPr>
            </w:pPr>
          </w:p>
        </w:tc>
        <w:tc>
          <w:tcPr>
            <w:tcW w:w="2851" w:type="dxa"/>
            <w:tcBorders>
              <w:right w:val="single" w:sz="4" w:space="0" w:color="auto"/>
            </w:tcBorders>
          </w:tcPr>
          <w:p w:rsidR="00D264CB" w:rsidRPr="009D72AC" w:rsidRDefault="00D264CB" w:rsidP="00B40630">
            <w:pPr>
              <w:pStyle w:val="a7"/>
              <w:spacing w:before="0" w:beforeAutospacing="0" w:after="0" w:afterAutospacing="0"/>
              <w:ind w:right="72"/>
              <w:rPr>
                <w:color w:val="000000"/>
                <w:sz w:val="22"/>
                <w:szCs w:val="20"/>
                <w:lang w:val="uk-UA"/>
              </w:rPr>
            </w:pPr>
          </w:p>
        </w:tc>
        <w:tc>
          <w:tcPr>
            <w:tcW w:w="1928" w:type="dxa"/>
          </w:tcPr>
          <w:p w:rsidR="00D264CB" w:rsidRPr="009D72AC" w:rsidRDefault="00D264CB" w:rsidP="00B40630">
            <w:pPr>
              <w:pStyle w:val="a7"/>
              <w:spacing w:before="0" w:beforeAutospacing="0" w:after="0" w:afterAutospacing="0"/>
              <w:ind w:right="72"/>
              <w:rPr>
                <w:color w:val="000000"/>
                <w:sz w:val="22"/>
                <w:szCs w:val="20"/>
                <w:lang w:val="uk-UA"/>
              </w:rPr>
            </w:pPr>
          </w:p>
        </w:tc>
        <w:tc>
          <w:tcPr>
            <w:tcW w:w="1250" w:type="dxa"/>
          </w:tcPr>
          <w:p w:rsidR="00D264CB" w:rsidRPr="009D72AC" w:rsidRDefault="00D264CB" w:rsidP="00B40630">
            <w:pPr>
              <w:pStyle w:val="a7"/>
              <w:spacing w:before="0" w:beforeAutospacing="0" w:after="0" w:afterAutospacing="0"/>
              <w:ind w:right="72"/>
              <w:rPr>
                <w:color w:val="000000"/>
                <w:sz w:val="22"/>
                <w:szCs w:val="20"/>
                <w:lang w:val="uk-UA"/>
              </w:rPr>
            </w:pPr>
          </w:p>
        </w:tc>
        <w:tc>
          <w:tcPr>
            <w:tcW w:w="2205" w:type="dxa"/>
          </w:tcPr>
          <w:p w:rsidR="00D264CB" w:rsidRPr="009D72AC" w:rsidRDefault="00D264CB" w:rsidP="00B40630">
            <w:pPr>
              <w:pStyle w:val="a7"/>
              <w:spacing w:before="0" w:beforeAutospacing="0" w:after="0" w:afterAutospacing="0"/>
              <w:ind w:right="72"/>
              <w:rPr>
                <w:color w:val="000000"/>
                <w:sz w:val="22"/>
                <w:szCs w:val="20"/>
                <w:lang w:val="uk-UA"/>
              </w:rPr>
            </w:pPr>
          </w:p>
        </w:tc>
      </w:tr>
      <w:tr w:rsidR="00D264CB" w:rsidRPr="007D2CED" w:rsidTr="00B40630">
        <w:trPr>
          <w:trHeight w:val="50"/>
        </w:trPr>
        <w:tc>
          <w:tcPr>
            <w:tcW w:w="1170" w:type="dxa"/>
            <w:tcBorders>
              <w:right w:val="single" w:sz="4" w:space="0" w:color="auto"/>
            </w:tcBorders>
          </w:tcPr>
          <w:p w:rsidR="00D264CB" w:rsidRPr="007D2CED" w:rsidRDefault="00D264CB" w:rsidP="00B40630">
            <w:pPr>
              <w:pStyle w:val="a7"/>
              <w:spacing w:before="0" w:beforeAutospacing="0" w:after="0" w:afterAutospacing="0"/>
              <w:ind w:right="72"/>
              <w:rPr>
                <w:lang w:val="uk-UA"/>
              </w:rPr>
            </w:pPr>
          </w:p>
        </w:tc>
        <w:tc>
          <w:tcPr>
            <w:tcW w:w="2851" w:type="dxa"/>
            <w:tcBorders>
              <w:right w:val="single" w:sz="4" w:space="0" w:color="auto"/>
            </w:tcBorders>
          </w:tcPr>
          <w:p w:rsidR="00D264CB" w:rsidRPr="00A10234" w:rsidRDefault="00D264CB" w:rsidP="00B40630">
            <w:pPr>
              <w:pStyle w:val="a7"/>
              <w:spacing w:before="0" w:beforeAutospacing="0" w:after="0" w:afterAutospacing="0"/>
              <w:ind w:right="72"/>
              <w:rPr>
                <w:rFonts w:ascii="Futura PT Book" w:hAnsi="Futura PT Book"/>
                <w:color w:val="000000"/>
                <w:sz w:val="20"/>
                <w:szCs w:val="20"/>
                <w:lang w:val="uk-UA"/>
              </w:rPr>
            </w:pPr>
          </w:p>
        </w:tc>
        <w:tc>
          <w:tcPr>
            <w:tcW w:w="1928" w:type="dxa"/>
          </w:tcPr>
          <w:p w:rsidR="00D264CB" w:rsidRPr="00A10234" w:rsidRDefault="00D264CB" w:rsidP="00B40630">
            <w:pPr>
              <w:pStyle w:val="a7"/>
              <w:spacing w:before="0" w:beforeAutospacing="0" w:after="0" w:afterAutospacing="0"/>
              <w:ind w:right="72"/>
              <w:rPr>
                <w:rFonts w:ascii="Futura PT Book" w:hAnsi="Futura PT Book"/>
                <w:color w:val="000000"/>
                <w:sz w:val="20"/>
                <w:szCs w:val="20"/>
                <w:lang w:val="uk-UA"/>
              </w:rPr>
            </w:pPr>
          </w:p>
        </w:tc>
        <w:tc>
          <w:tcPr>
            <w:tcW w:w="1250" w:type="dxa"/>
          </w:tcPr>
          <w:p w:rsidR="00D264CB" w:rsidRPr="00A10234" w:rsidRDefault="00D264CB" w:rsidP="00B40630">
            <w:pPr>
              <w:pStyle w:val="a7"/>
              <w:spacing w:before="0" w:beforeAutospacing="0" w:after="0" w:afterAutospacing="0"/>
              <w:ind w:right="72"/>
              <w:rPr>
                <w:rFonts w:ascii="Futura PT Book" w:hAnsi="Futura PT Book"/>
                <w:color w:val="000000"/>
                <w:sz w:val="20"/>
                <w:szCs w:val="20"/>
                <w:lang w:val="uk-UA"/>
              </w:rPr>
            </w:pPr>
          </w:p>
        </w:tc>
        <w:tc>
          <w:tcPr>
            <w:tcW w:w="2205" w:type="dxa"/>
          </w:tcPr>
          <w:p w:rsidR="00D264CB" w:rsidRPr="00A10234" w:rsidRDefault="00D264CB" w:rsidP="00B40630">
            <w:pPr>
              <w:pStyle w:val="a7"/>
              <w:spacing w:before="0" w:beforeAutospacing="0" w:after="0" w:afterAutospacing="0"/>
              <w:ind w:right="72"/>
              <w:rPr>
                <w:rFonts w:ascii="Futura PT Book" w:hAnsi="Futura PT Book"/>
                <w:color w:val="000000"/>
                <w:sz w:val="20"/>
                <w:szCs w:val="20"/>
                <w:lang w:val="uk-UA"/>
              </w:rPr>
            </w:pPr>
          </w:p>
        </w:tc>
      </w:tr>
    </w:tbl>
    <w:p w:rsidR="00D264CB" w:rsidRPr="007D2CED" w:rsidRDefault="00D264CB" w:rsidP="00D264CB">
      <w:pPr>
        <w:rPr>
          <w:rFonts w:ascii="Times New Roman" w:hAnsi="Times New Roman" w:cs="Times New Roman"/>
          <w:sz w:val="24"/>
          <w:szCs w:val="24"/>
          <w:lang w:val="uk-UA"/>
        </w:rPr>
      </w:pPr>
    </w:p>
    <w:p w:rsidR="00D264CB" w:rsidRPr="009D72AC" w:rsidRDefault="00D264CB" w:rsidP="00D264CB">
      <w:pPr>
        <w:rPr>
          <w:rFonts w:ascii="Times New Roman" w:hAnsi="Times New Roman" w:cs="Times New Roman"/>
          <w:lang w:val="uk-UA"/>
        </w:rPr>
      </w:pPr>
      <w:r w:rsidRPr="007D2CED">
        <w:rPr>
          <w:rFonts w:ascii="Times New Roman" w:hAnsi="Times New Roman" w:cs="Times New Roman"/>
          <w:sz w:val="24"/>
          <w:szCs w:val="24"/>
          <w:lang w:val="uk-UA"/>
        </w:rPr>
        <w:tab/>
      </w:r>
      <w:r w:rsidRPr="009D72AC">
        <w:rPr>
          <w:rFonts w:ascii="Times New Roman" w:hAnsi="Times New Roman" w:cs="Times New Roman"/>
        </w:rPr>
        <w:t xml:space="preserve">Total cost by this contract is the amount of </w:t>
      </w:r>
      <w:r w:rsidRPr="009D72AC">
        <w:rPr>
          <w:rFonts w:ascii="Times New Roman" w:hAnsi="Times New Roman" w:cs="Times New Roman"/>
          <w:b/>
        </w:rPr>
        <w:t>________________</w:t>
      </w:r>
      <w:r w:rsidRPr="009D72AC">
        <w:rPr>
          <w:rFonts w:ascii="Times New Roman" w:hAnsi="Times New Roman" w:cs="Times New Roman"/>
        </w:rPr>
        <w:t xml:space="preserve"> (______________________)</w:t>
      </w:r>
      <w:r w:rsidRPr="009D72AC">
        <w:rPr>
          <w:rFonts w:ascii="Times New Roman" w:hAnsi="Times New Roman" w:cs="Times New Roman"/>
          <w:lang w:val="uk-UA"/>
        </w:rPr>
        <w:t>.</w:t>
      </w:r>
      <w:r w:rsidRPr="009D72AC">
        <w:rPr>
          <w:rFonts w:ascii="Times New Roman" w:hAnsi="Times New Roman" w:cs="Times New Roman"/>
          <w:lang w:val="uk-UA"/>
        </w:rPr>
        <w:tab/>
      </w:r>
    </w:p>
    <w:p w:rsidR="00AA15CD" w:rsidRPr="007D2CED" w:rsidRDefault="00D264CB" w:rsidP="00D264CB">
      <w:pPr>
        <w:rPr>
          <w:rFonts w:ascii="Times New Roman" w:hAnsi="Times New Roman" w:cs="Times New Roman"/>
          <w:sz w:val="24"/>
          <w:szCs w:val="24"/>
          <w:lang w:val="uk-UA"/>
        </w:rPr>
      </w:pPr>
      <w:r w:rsidRPr="007D2CED">
        <w:rPr>
          <w:rFonts w:ascii="Times New Roman" w:hAnsi="Times New Roman" w:cs="Times New Roman"/>
          <w:sz w:val="24"/>
          <w:szCs w:val="24"/>
          <w:lang w:val="uk-UA"/>
        </w:rPr>
        <w:tab/>
      </w:r>
    </w:p>
    <w:tbl>
      <w:tblPr>
        <w:tblStyle w:val="a8"/>
        <w:tblW w:w="9956" w:type="dxa"/>
        <w:tblLayout w:type="fixed"/>
        <w:tblLook w:val="04A0" w:firstRow="1" w:lastRow="0" w:firstColumn="1" w:lastColumn="0" w:noHBand="0" w:noVBand="1"/>
      </w:tblPr>
      <w:tblGrid>
        <w:gridCol w:w="4978"/>
        <w:gridCol w:w="4978"/>
      </w:tblGrid>
      <w:tr w:rsidR="00AA15CD" w:rsidRPr="00136DF4" w:rsidTr="00B40630">
        <w:trPr>
          <w:trHeight w:val="593"/>
        </w:trPr>
        <w:tc>
          <w:tcPr>
            <w:tcW w:w="4978" w:type="dxa"/>
          </w:tcPr>
          <w:p w:rsidR="00AA15CD" w:rsidRPr="00136DF4" w:rsidRDefault="00AA15CD" w:rsidP="00B40630">
            <w:pPr>
              <w:keepNext/>
              <w:keepLines/>
              <w:widowControl w:val="0"/>
              <w:spacing w:after="200"/>
              <w:rPr>
                <w:rFonts w:ascii="Times New Roman" w:eastAsia="Times New Roman" w:hAnsi="Times New Roman" w:cs="Times New Roman"/>
                <w:b/>
                <w:lang w:val="uk-UA"/>
              </w:rPr>
            </w:pPr>
            <w:r w:rsidRPr="00136DF4">
              <w:rPr>
                <w:rFonts w:ascii="Times New Roman" w:eastAsia="Times New Roman" w:hAnsi="Times New Roman" w:cs="Times New Roman"/>
                <w:b/>
                <w:lang w:val="uk-UA"/>
              </w:rPr>
              <w:t>ЗАМОВНИК</w:t>
            </w:r>
          </w:p>
        </w:tc>
        <w:tc>
          <w:tcPr>
            <w:tcW w:w="4978" w:type="dxa"/>
          </w:tcPr>
          <w:p w:rsidR="00AA15CD" w:rsidRPr="00136DF4" w:rsidRDefault="00AA15CD" w:rsidP="00B40630">
            <w:pPr>
              <w:keepNext/>
              <w:keepLines/>
              <w:widowControl w:val="0"/>
              <w:spacing w:after="200"/>
              <w:rPr>
                <w:rFonts w:ascii="Times New Roman" w:eastAsia="Times New Roman" w:hAnsi="Times New Roman" w:cs="Times New Roman"/>
                <w:b/>
                <w:lang w:val="en-US"/>
              </w:rPr>
            </w:pPr>
            <w:r w:rsidRPr="00136DF4">
              <w:rPr>
                <w:rFonts w:ascii="Times New Roman" w:eastAsia="Times New Roman" w:hAnsi="Times New Roman" w:cs="Times New Roman"/>
                <w:b/>
                <w:lang w:val="uk-UA"/>
              </w:rPr>
              <w:t>ВИКОНАВЕЦЬ</w:t>
            </w:r>
            <w:r w:rsidRPr="00136DF4">
              <w:rPr>
                <w:rFonts w:ascii="Times New Roman" w:eastAsia="Times New Roman" w:hAnsi="Times New Roman" w:cs="Times New Roman"/>
                <w:b/>
                <w:lang w:val="en-US"/>
              </w:rPr>
              <w:t>/CONTRACTOR</w:t>
            </w:r>
          </w:p>
        </w:tc>
      </w:tr>
      <w:tr w:rsidR="00AA15CD" w:rsidRPr="00136DF4" w:rsidTr="00B40630">
        <w:trPr>
          <w:trHeight w:val="3357"/>
        </w:trPr>
        <w:tc>
          <w:tcPr>
            <w:tcW w:w="4978" w:type="dxa"/>
          </w:tcPr>
          <w:p w:rsidR="00AA15CD" w:rsidRPr="00136DF4" w:rsidRDefault="00AA15CD" w:rsidP="00B40630">
            <w:pPr>
              <w:keepNext/>
              <w:keepLines/>
              <w:widowControl w:val="0"/>
              <w:spacing w:after="200"/>
              <w:rPr>
                <w:rFonts w:ascii="Times New Roman" w:eastAsia="Times New Roman" w:hAnsi="Times New Roman" w:cs="Times New Roman"/>
                <w:b/>
                <w:lang w:val="uk-UA"/>
              </w:rPr>
            </w:pPr>
          </w:p>
        </w:tc>
        <w:tc>
          <w:tcPr>
            <w:tcW w:w="4978" w:type="dxa"/>
          </w:tcPr>
          <w:p w:rsidR="00AA15CD" w:rsidRPr="00136DF4" w:rsidRDefault="00AA15CD" w:rsidP="007E46DF">
            <w:pPr>
              <w:keepNext/>
              <w:keepLines/>
              <w:widowControl w:val="0"/>
              <w:rPr>
                <w:rFonts w:ascii="Times New Roman" w:eastAsia="Times New Roman" w:hAnsi="Times New Roman" w:cs="Times New Roman"/>
                <w:lang w:val="uk-UA"/>
              </w:rPr>
            </w:pPr>
          </w:p>
        </w:tc>
      </w:tr>
      <w:tr w:rsidR="00AA15CD" w:rsidRPr="00136DF4" w:rsidTr="00B40630">
        <w:trPr>
          <w:trHeight w:val="376"/>
        </w:trPr>
        <w:tc>
          <w:tcPr>
            <w:tcW w:w="4978" w:type="dxa"/>
          </w:tcPr>
          <w:p w:rsidR="00AA15CD" w:rsidRPr="00136DF4" w:rsidRDefault="00AA15CD" w:rsidP="00B40630">
            <w:pPr>
              <w:keepNext/>
              <w:keepLines/>
              <w:widowControl w:val="0"/>
              <w:spacing w:after="200"/>
              <w:rPr>
                <w:rFonts w:ascii="Times New Roman" w:eastAsia="Times New Roman" w:hAnsi="Times New Roman" w:cs="Times New Roman"/>
                <w:b/>
                <w:lang w:val="uk-UA"/>
              </w:rPr>
            </w:pPr>
          </w:p>
        </w:tc>
        <w:tc>
          <w:tcPr>
            <w:tcW w:w="4978" w:type="dxa"/>
          </w:tcPr>
          <w:p w:rsidR="00AA15CD" w:rsidRDefault="00AA15CD" w:rsidP="00B40630">
            <w:pPr>
              <w:keepNext/>
              <w:keepLines/>
              <w:widowControl w:val="0"/>
              <w:spacing w:after="200"/>
              <w:rPr>
                <w:rFonts w:ascii="Times New Roman" w:eastAsia="Times New Roman" w:hAnsi="Times New Roman" w:cs="Times New Roman"/>
                <w:color w:val="000000"/>
              </w:rPr>
            </w:pPr>
            <w:r>
              <w:rPr>
                <w:rFonts w:ascii="Times New Roman" w:eastAsia="Times New Roman" w:hAnsi="Times New Roman" w:cs="Times New Roman"/>
                <w:b/>
                <w:color w:val="000000"/>
                <w:lang w:val="en-US"/>
              </w:rPr>
              <w:t>D</w:t>
            </w:r>
            <w:r w:rsidRPr="00D1703C">
              <w:rPr>
                <w:rFonts w:ascii="Times New Roman" w:eastAsia="Times New Roman" w:hAnsi="Times New Roman" w:cs="Times New Roman"/>
                <w:b/>
                <w:color w:val="000000"/>
              </w:rPr>
              <w:t>irector</w:t>
            </w:r>
            <w:r>
              <w:rPr>
                <w:rFonts w:ascii="Times New Roman" w:eastAsia="Times New Roman" w:hAnsi="Times New Roman" w:cs="Times New Roman"/>
                <w:color w:val="000000"/>
              </w:rPr>
              <w:t xml:space="preserve"> </w:t>
            </w:r>
          </w:p>
          <w:p w:rsidR="00AA15CD" w:rsidRPr="00136DF4" w:rsidRDefault="00AA15CD" w:rsidP="007E46DF">
            <w:pPr>
              <w:keepNext/>
              <w:keepLines/>
              <w:widowControl w:val="0"/>
              <w:spacing w:after="200"/>
              <w:rPr>
                <w:rFonts w:ascii="Times New Roman" w:eastAsia="Times New Roman" w:hAnsi="Times New Roman" w:cs="Times New Roman"/>
                <w:b/>
                <w:lang w:val="uk-UA"/>
              </w:rPr>
            </w:pPr>
            <w:r>
              <w:rPr>
                <w:rFonts w:ascii="Times New Roman" w:eastAsia="Times New Roman" w:hAnsi="Times New Roman" w:cs="Times New Roman"/>
                <w:color w:val="000000"/>
              </w:rPr>
              <w:t>_________________</w:t>
            </w:r>
            <w:r w:rsidRPr="00776295">
              <w:rPr>
                <w:rFonts w:ascii="Times New Roman" w:eastAsia="Times New Roman" w:hAnsi="Times New Roman" w:cs="Times New Roman"/>
                <w:color w:val="000000"/>
              </w:rPr>
              <w:t xml:space="preserve"> </w:t>
            </w:r>
          </w:p>
        </w:tc>
      </w:tr>
    </w:tbl>
    <w:p w:rsidR="00D264CB" w:rsidRPr="00FE1735" w:rsidRDefault="00D264CB">
      <w:pPr>
        <w:rPr>
          <w:rFonts w:ascii="Times New Roman" w:hAnsi="Times New Roman" w:cs="Times New Roman"/>
          <w:sz w:val="24"/>
          <w:szCs w:val="24"/>
          <w:lang w:val="uk-UA"/>
        </w:rPr>
      </w:pPr>
      <w:r w:rsidRPr="007D2CED">
        <w:rPr>
          <w:rFonts w:ascii="Times New Roman" w:hAnsi="Times New Roman" w:cs="Times New Roman"/>
          <w:sz w:val="24"/>
          <w:szCs w:val="24"/>
          <w:lang w:val="uk-UA"/>
        </w:rPr>
        <w:tab/>
      </w:r>
      <w:r w:rsidRPr="007D2CED">
        <w:rPr>
          <w:rFonts w:ascii="Times New Roman" w:hAnsi="Times New Roman" w:cs="Times New Roman"/>
          <w:sz w:val="24"/>
          <w:szCs w:val="24"/>
          <w:lang w:val="uk-UA"/>
        </w:rPr>
        <w:tab/>
      </w:r>
      <w:r w:rsidRPr="007D2CED">
        <w:rPr>
          <w:rFonts w:ascii="Times New Roman" w:hAnsi="Times New Roman" w:cs="Times New Roman"/>
          <w:sz w:val="24"/>
          <w:szCs w:val="24"/>
          <w:lang w:val="uk-UA"/>
        </w:rPr>
        <w:tab/>
      </w:r>
      <w:r w:rsidRPr="007D2CED">
        <w:rPr>
          <w:rFonts w:ascii="Times New Roman" w:hAnsi="Times New Roman" w:cs="Times New Roman"/>
          <w:sz w:val="24"/>
          <w:szCs w:val="24"/>
          <w:lang w:val="uk-UA"/>
        </w:rPr>
        <w:tab/>
      </w:r>
    </w:p>
    <w:sectPr w:rsidR="00D264CB" w:rsidRPr="00FE173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81" w:rsidRDefault="00E41181" w:rsidP="003C433D">
      <w:pPr>
        <w:spacing w:after="0" w:line="240" w:lineRule="auto"/>
      </w:pPr>
      <w:r>
        <w:separator/>
      </w:r>
    </w:p>
  </w:endnote>
  <w:endnote w:type="continuationSeparator" w:id="0">
    <w:p w:rsidR="00E41181" w:rsidRDefault="00E41181" w:rsidP="003C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81" w:rsidRDefault="00E41181" w:rsidP="003C433D">
      <w:pPr>
        <w:spacing w:after="0" w:line="240" w:lineRule="auto"/>
      </w:pPr>
      <w:r>
        <w:separator/>
      </w:r>
    </w:p>
  </w:footnote>
  <w:footnote w:type="continuationSeparator" w:id="0">
    <w:p w:rsidR="00E41181" w:rsidRDefault="00E41181" w:rsidP="003C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F7"/>
    <w:multiLevelType w:val="multilevel"/>
    <w:tmpl w:val="C944B96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7E"/>
    <w:rsid w:val="00024264"/>
    <w:rsid w:val="000A2893"/>
    <w:rsid w:val="001F191C"/>
    <w:rsid w:val="00210326"/>
    <w:rsid w:val="002C1B55"/>
    <w:rsid w:val="003C433D"/>
    <w:rsid w:val="00522A88"/>
    <w:rsid w:val="005D6DED"/>
    <w:rsid w:val="00652613"/>
    <w:rsid w:val="00775FA6"/>
    <w:rsid w:val="00776295"/>
    <w:rsid w:val="0078354A"/>
    <w:rsid w:val="007E46DF"/>
    <w:rsid w:val="00835357"/>
    <w:rsid w:val="009141AA"/>
    <w:rsid w:val="00935348"/>
    <w:rsid w:val="00957A47"/>
    <w:rsid w:val="00961C93"/>
    <w:rsid w:val="00AA15CD"/>
    <w:rsid w:val="00AD567E"/>
    <w:rsid w:val="00B07B68"/>
    <w:rsid w:val="00BE5973"/>
    <w:rsid w:val="00CE3E9A"/>
    <w:rsid w:val="00CF7605"/>
    <w:rsid w:val="00D1703C"/>
    <w:rsid w:val="00D264CB"/>
    <w:rsid w:val="00D96FD4"/>
    <w:rsid w:val="00DE03BB"/>
    <w:rsid w:val="00E41181"/>
    <w:rsid w:val="00ED1889"/>
    <w:rsid w:val="00ED74D7"/>
    <w:rsid w:val="00F7537B"/>
    <w:rsid w:val="00F929A2"/>
    <w:rsid w:val="00FC5936"/>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A1A2-B997-4B89-A501-2C0004F1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3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C433D"/>
  </w:style>
  <w:style w:type="paragraph" w:styleId="a5">
    <w:name w:val="footer"/>
    <w:basedOn w:val="a"/>
    <w:link w:val="a6"/>
    <w:uiPriority w:val="99"/>
    <w:unhideWhenUsed/>
    <w:rsid w:val="003C4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C433D"/>
  </w:style>
  <w:style w:type="paragraph" w:styleId="HTML">
    <w:name w:val="HTML Preformatted"/>
    <w:basedOn w:val="a"/>
    <w:link w:val="HTML0"/>
    <w:uiPriority w:val="99"/>
    <w:unhideWhenUsed/>
    <w:rsid w:val="00F7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7537B"/>
    <w:rPr>
      <w:rFonts w:ascii="Courier New" w:eastAsia="Times New Roman" w:hAnsi="Courier New" w:cs="Courier New"/>
      <w:sz w:val="20"/>
      <w:szCs w:val="20"/>
    </w:rPr>
  </w:style>
  <w:style w:type="paragraph" w:styleId="a7">
    <w:name w:val="Normal (Web)"/>
    <w:basedOn w:val="a"/>
    <w:uiPriority w:val="99"/>
    <w:unhideWhenUsed/>
    <w:rsid w:val="00776295"/>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D264CB"/>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961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7558">
      <w:bodyDiv w:val="1"/>
      <w:marLeft w:val="0"/>
      <w:marRight w:val="0"/>
      <w:marTop w:val="0"/>
      <w:marBottom w:val="0"/>
      <w:divBdr>
        <w:top w:val="none" w:sz="0" w:space="0" w:color="auto"/>
        <w:left w:val="none" w:sz="0" w:space="0" w:color="auto"/>
        <w:bottom w:val="none" w:sz="0" w:space="0" w:color="auto"/>
        <w:right w:val="none" w:sz="0" w:space="0" w:color="auto"/>
      </w:divBdr>
    </w:div>
    <w:div w:id="335159810">
      <w:bodyDiv w:val="1"/>
      <w:marLeft w:val="0"/>
      <w:marRight w:val="0"/>
      <w:marTop w:val="0"/>
      <w:marBottom w:val="0"/>
      <w:divBdr>
        <w:top w:val="none" w:sz="0" w:space="0" w:color="auto"/>
        <w:left w:val="none" w:sz="0" w:space="0" w:color="auto"/>
        <w:bottom w:val="none" w:sz="0" w:space="0" w:color="auto"/>
        <w:right w:val="none" w:sz="0" w:space="0" w:color="auto"/>
      </w:divBdr>
    </w:div>
    <w:div w:id="511459390">
      <w:bodyDiv w:val="1"/>
      <w:marLeft w:val="0"/>
      <w:marRight w:val="0"/>
      <w:marTop w:val="0"/>
      <w:marBottom w:val="0"/>
      <w:divBdr>
        <w:top w:val="none" w:sz="0" w:space="0" w:color="auto"/>
        <w:left w:val="none" w:sz="0" w:space="0" w:color="auto"/>
        <w:bottom w:val="none" w:sz="0" w:space="0" w:color="auto"/>
        <w:right w:val="none" w:sz="0" w:space="0" w:color="auto"/>
      </w:divBdr>
    </w:div>
    <w:div w:id="589588099">
      <w:bodyDiv w:val="1"/>
      <w:marLeft w:val="0"/>
      <w:marRight w:val="0"/>
      <w:marTop w:val="0"/>
      <w:marBottom w:val="0"/>
      <w:divBdr>
        <w:top w:val="none" w:sz="0" w:space="0" w:color="auto"/>
        <w:left w:val="none" w:sz="0" w:space="0" w:color="auto"/>
        <w:bottom w:val="none" w:sz="0" w:space="0" w:color="auto"/>
        <w:right w:val="none" w:sz="0" w:space="0" w:color="auto"/>
      </w:divBdr>
    </w:div>
    <w:div w:id="6406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ПУМБ</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 Ольга Володимирівна</dc:creator>
  <cp:keywords/>
  <dc:description/>
  <cp:lastModifiedBy>Кабак Ольга Володимирівна</cp:lastModifiedBy>
  <cp:revision>2</cp:revision>
  <dcterms:created xsi:type="dcterms:W3CDTF">2023-10-09T15:12:00Z</dcterms:created>
  <dcterms:modified xsi:type="dcterms:W3CDTF">2023-10-09T15:12:00Z</dcterms:modified>
</cp:coreProperties>
</file>